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380D" w14:textId="0805BE93" w:rsidR="0018486D" w:rsidRDefault="0018486D" w:rsidP="0018486D">
      <w:pPr>
        <w:spacing w:line="480" w:lineRule="auto"/>
        <w:rPr>
          <w:sz w:val="28"/>
          <w:szCs w:val="28"/>
          <w:u w:val="single"/>
        </w:rPr>
      </w:pPr>
      <w:r w:rsidRPr="00CA4E3E">
        <w:rPr>
          <w:rFonts w:cs="Times New Roman"/>
          <w:noProof/>
          <w:szCs w:val="40"/>
          <w:lang w:val="en-US" w:eastAsia="en-US" w:bidi="ar-SA"/>
        </w:rPr>
        <w:drawing>
          <wp:anchor distT="0" distB="0" distL="114300" distR="114300" simplePos="0" relativeHeight="251654144" behindDoc="1" locked="0" layoutInCell="1" allowOverlap="1" wp14:anchorId="0371DFC9" wp14:editId="27D46A03">
            <wp:simplePos x="0" y="0"/>
            <wp:positionH relativeFrom="margin">
              <wp:align>center</wp:align>
            </wp:positionH>
            <wp:positionV relativeFrom="paragraph">
              <wp:posOffset>50800</wp:posOffset>
            </wp:positionV>
            <wp:extent cx="1490980" cy="14909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f_Rule_Cambod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0980" cy="1490980"/>
                    </a:xfrm>
                    <a:prstGeom prst="rect">
                      <a:avLst/>
                    </a:prstGeom>
                  </pic:spPr>
                </pic:pic>
              </a:graphicData>
            </a:graphic>
            <wp14:sizeRelH relativeFrom="margin">
              <wp14:pctWidth>0</wp14:pctWidth>
            </wp14:sizeRelH>
            <wp14:sizeRelV relativeFrom="margin">
              <wp14:pctHeight>0</wp14:pctHeight>
            </wp14:sizeRelV>
          </wp:anchor>
        </w:drawing>
      </w:r>
      <w:r>
        <w:rPr>
          <w:sz w:val="28"/>
          <w:szCs w:val="28"/>
          <w:u w:val="single"/>
        </w:rPr>
        <w:t xml:space="preserve"> </w:t>
      </w:r>
    </w:p>
    <w:p w14:paraId="5F6CBA82" w14:textId="693BF467" w:rsidR="0018486D" w:rsidRDefault="0018486D" w:rsidP="0018486D">
      <w:pPr>
        <w:spacing w:line="480" w:lineRule="auto"/>
        <w:rPr>
          <w:sz w:val="28"/>
          <w:szCs w:val="28"/>
          <w:u w:val="single"/>
        </w:rPr>
      </w:pPr>
    </w:p>
    <w:p w14:paraId="3AF0CB06" w14:textId="42A98A42" w:rsidR="0018486D" w:rsidRDefault="0018486D" w:rsidP="0018486D">
      <w:pPr>
        <w:spacing w:line="480" w:lineRule="auto"/>
        <w:rPr>
          <w:sz w:val="28"/>
          <w:szCs w:val="28"/>
          <w:u w:val="single"/>
        </w:rPr>
      </w:pPr>
    </w:p>
    <w:p w14:paraId="7D29E116" w14:textId="4AAD0466" w:rsidR="0018486D" w:rsidRDefault="0018486D" w:rsidP="0018486D">
      <w:pPr>
        <w:spacing w:line="480" w:lineRule="auto"/>
        <w:rPr>
          <w:sz w:val="28"/>
          <w:szCs w:val="28"/>
          <w:u w:val="single"/>
        </w:rPr>
      </w:pPr>
    </w:p>
    <w:p w14:paraId="6A8E9D2F" w14:textId="77777777" w:rsidR="0018486D" w:rsidRDefault="0018486D" w:rsidP="0018486D">
      <w:pPr>
        <w:spacing w:line="480" w:lineRule="auto"/>
        <w:rPr>
          <w:b/>
          <w:bCs/>
          <w:sz w:val="24"/>
          <w:szCs w:val="40"/>
          <w:u w:val="single"/>
        </w:rPr>
      </w:pPr>
    </w:p>
    <w:p w14:paraId="18A129E2" w14:textId="77777777" w:rsidR="0018486D" w:rsidRPr="0018486D" w:rsidRDefault="0018486D" w:rsidP="0018486D">
      <w:pPr>
        <w:spacing w:line="360" w:lineRule="auto"/>
        <w:jc w:val="center"/>
        <w:rPr>
          <w:rFonts w:ascii="Times New Roman" w:hAnsi="Times New Roman" w:cs="Times New Roman"/>
          <w:sz w:val="24"/>
          <w:szCs w:val="24"/>
        </w:rPr>
      </w:pPr>
      <w:r w:rsidRPr="0018486D">
        <w:rPr>
          <w:rFonts w:ascii="Times New Roman" w:hAnsi="Times New Roman" w:cs="Times New Roman"/>
          <w:b/>
          <w:bCs/>
          <w:smallCaps/>
          <w:sz w:val="44"/>
          <w:szCs w:val="44"/>
        </w:rPr>
        <w:t>Royal University of Law and Economics</w:t>
      </w:r>
    </w:p>
    <w:p w14:paraId="79D090CD" w14:textId="77777777" w:rsidR="0018486D" w:rsidRPr="0018486D" w:rsidRDefault="0018486D" w:rsidP="0018486D">
      <w:pPr>
        <w:spacing w:line="360" w:lineRule="auto"/>
        <w:jc w:val="center"/>
        <w:rPr>
          <w:rFonts w:ascii="Times New Roman" w:hAnsi="Times New Roman" w:cs="Times New Roman"/>
          <w:smallCaps/>
          <w:sz w:val="2"/>
          <w:szCs w:val="6"/>
        </w:rPr>
      </w:pPr>
    </w:p>
    <w:p w14:paraId="514FF02C" w14:textId="77777777" w:rsidR="0018486D" w:rsidRPr="0018486D" w:rsidRDefault="0018486D" w:rsidP="0018486D">
      <w:pPr>
        <w:spacing w:line="360" w:lineRule="auto"/>
        <w:jc w:val="center"/>
        <w:rPr>
          <w:rFonts w:ascii="Times New Roman" w:hAnsi="Times New Roman" w:cs="Times New Roman"/>
          <w:smallCaps/>
          <w:sz w:val="32"/>
          <w:szCs w:val="32"/>
        </w:rPr>
      </w:pPr>
      <w:r w:rsidRPr="0018486D">
        <w:rPr>
          <w:rFonts w:ascii="Times New Roman" w:hAnsi="Times New Roman" w:cs="Times New Roman"/>
          <w:smallCaps/>
          <w:sz w:val="32"/>
          <w:szCs w:val="32"/>
        </w:rPr>
        <w:t>English Language Based Bachelor of Law Program</w:t>
      </w:r>
    </w:p>
    <w:p w14:paraId="4234D376" w14:textId="77777777" w:rsidR="0018486D" w:rsidRPr="0018486D" w:rsidRDefault="0018486D" w:rsidP="0018486D">
      <w:pPr>
        <w:spacing w:line="360" w:lineRule="auto"/>
        <w:jc w:val="center"/>
        <w:rPr>
          <w:rFonts w:ascii="Times New Roman" w:hAnsi="Times New Roman" w:cs="Times New Roman"/>
          <w:smallCaps/>
          <w:sz w:val="24"/>
          <w:szCs w:val="40"/>
        </w:rPr>
      </w:pPr>
    </w:p>
    <w:p w14:paraId="7FA11CAC" w14:textId="77777777" w:rsidR="0018486D" w:rsidRPr="0018486D" w:rsidRDefault="0018486D" w:rsidP="0018486D">
      <w:pPr>
        <w:spacing w:line="360" w:lineRule="auto"/>
        <w:jc w:val="center"/>
        <w:rPr>
          <w:rFonts w:ascii="Times New Roman" w:hAnsi="Times New Roman" w:cs="Times New Roman"/>
          <w:smallCaps/>
          <w:sz w:val="8"/>
          <w:szCs w:val="14"/>
        </w:rPr>
      </w:pPr>
    </w:p>
    <w:p w14:paraId="62D5FC47" w14:textId="77777777" w:rsidR="0018486D" w:rsidRPr="0018486D" w:rsidRDefault="0018486D" w:rsidP="0018486D">
      <w:pPr>
        <w:spacing w:line="360" w:lineRule="auto"/>
        <w:jc w:val="center"/>
        <w:rPr>
          <w:rFonts w:ascii="Times New Roman" w:hAnsi="Times New Roman" w:cs="Times New Roman"/>
          <w:smallCaps/>
          <w:sz w:val="16"/>
          <w:szCs w:val="24"/>
        </w:rPr>
      </w:pPr>
    </w:p>
    <w:p w14:paraId="463C0B21" w14:textId="77777777" w:rsidR="0018486D" w:rsidRPr="0018486D" w:rsidRDefault="0018486D" w:rsidP="0018486D">
      <w:pPr>
        <w:pBdr>
          <w:top w:val="double" w:sz="4" w:space="1" w:color="auto"/>
          <w:bottom w:val="double" w:sz="4" w:space="1" w:color="auto"/>
        </w:pBdr>
        <w:spacing w:line="360" w:lineRule="auto"/>
        <w:rPr>
          <w:rFonts w:ascii="Times New Roman" w:hAnsi="Times New Roman" w:cs="Times New Roman"/>
          <w:b/>
          <w:bCs/>
          <w:smallCaps/>
          <w:sz w:val="12"/>
          <w:szCs w:val="6"/>
        </w:rPr>
      </w:pPr>
    </w:p>
    <w:p w14:paraId="0883DAF1" w14:textId="3BBAB570" w:rsidR="0018486D" w:rsidRPr="0018486D" w:rsidRDefault="0018486D" w:rsidP="0018486D">
      <w:pPr>
        <w:pBdr>
          <w:top w:val="double" w:sz="4" w:space="1" w:color="auto"/>
          <w:bottom w:val="double" w:sz="4" w:space="1" w:color="auto"/>
        </w:pBdr>
        <w:spacing w:line="360" w:lineRule="auto"/>
        <w:jc w:val="center"/>
        <w:rPr>
          <w:rFonts w:ascii="Times New Roman" w:hAnsi="Times New Roman" w:cs="Times New Roman"/>
          <w:b/>
          <w:bCs/>
          <w:smallCaps/>
          <w:sz w:val="42"/>
          <w:szCs w:val="52"/>
        </w:rPr>
      </w:pPr>
      <w:commentRangeStart w:id="0"/>
      <w:r w:rsidRPr="0018486D">
        <w:rPr>
          <w:rFonts w:ascii="Times New Roman" w:hAnsi="Times New Roman" w:cs="Times New Roman"/>
          <w:b/>
          <w:bCs/>
          <w:smallCaps/>
          <w:sz w:val="42"/>
          <w:szCs w:val="52"/>
        </w:rPr>
        <w:t xml:space="preserve">Teaching Handbook (Investigation Judge) </w:t>
      </w:r>
      <w:commentRangeEnd w:id="0"/>
      <w:r w:rsidR="00761B67">
        <w:rPr>
          <w:rStyle w:val="CommentReference"/>
        </w:rPr>
        <w:commentReference w:id="0"/>
      </w:r>
    </w:p>
    <w:p w14:paraId="4572FCE2" w14:textId="77777777" w:rsidR="0018486D" w:rsidRPr="0018486D" w:rsidRDefault="0018486D" w:rsidP="0018486D">
      <w:pPr>
        <w:pBdr>
          <w:top w:val="double" w:sz="4" w:space="1" w:color="auto"/>
          <w:bottom w:val="double" w:sz="4" w:space="1" w:color="auto"/>
        </w:pBdr>
        <w:spacing w:line="360" w:lineRule="auto"/>
        <w:jc w:val="center"/>
        <w:rPr>
          <w:rFonts w:ascii="Times New Roman" w:hAnsi="Times New Roman" w:cs="Times New Roman"/>
          <w:smallCaps/>
          <w:sz w:val="14"/>
          <w:szCs w:val="8"/>
        </w:rPr>
      </w:pPr>
    </w:p>
    <w:p w14:paraId="675C3FD1" w14:textId="77777777" w:rsidR="0018486D" w:rsidRPr="0018486D" w:rsidRDefault="0018486D" w:rsidP="0018486D">
      <w:pPr>
        <w:spacing w:line="360" w:lineRule="auto"/>
        <w:jc w:val="center"/>
        <w:rPr>
          <w:rFonts w:ascii="Times New Roman" w:hAnsi="Times New Roman" w:cs="Times New Roman"/>
          <w:b/>
          <w:bCs/>
          <w:smallCaps/>
          <w:sz w:val="16"/>
          <w:szCs w:val="16"/>
        </w:rPr>
      </w:pPr>
    </w:p>
    <w:p w14:paraId="59092D56" w14:textId="603D526B" w:rsidR="0018486D" w:rsidRDefault="0018486D" w:rsidP="0018486D">
      <w:pPr>
        <w:spacing w:line="360" w:lineRule="auto"/>
        <w:jc w:val="center"/>
        <w:rPr>
          <w:rFonts w:ascii="Times New Roman" w:hAnsi="Times New Roman" w:cs="Times New Roman"/>
          <w:b/>
          <w:bCs/>
          <w:smallCaps/>
          <w:sz w:val="16"/>
          <w:szCs w:val="24"/>
        </w:rPr>
      </w:pPr>
    </w:p>
    <w:p w14:paraId="2B8FCE5B" w14:textId="77777777" w:rsidR="0018486D" w:rsidRPr="0018486D" w:rsidRDefault="0018486D" w:rsidP="0018486D">
      <w:pPr>
        <w:spacing w:line="360" w:lineRule="auto"/>
        <w:jc w:val="center"/>
        <w:rPr>
          <w:rFonts w:ascii="Times New Roman" w:hAnsi="Times New Roman" w:cs="Times New Roman"/>
          <w:b/>
          <w:bCs/>
          <w:smallCaps/>
          <w:sz w:val="16"/>
          <w:szCs w:val="24"/>
        </w:rPr>
      </w:pPr>
    </w:p>
    <w:p w14:paraId="501D121C" w14:textId="1A948E57" w:rsidR="0018486D" w:rsidRPr="0018486D" w:rsidRDefault="0018486D" w:rsidP="0018486D">
      <w:pPr>
        <w:spacing w:line="360" w:lineRule="auto"/>
        <w:jc w:val="center"/>
        <w:rPr>
          <w:rFonts w:ascii="Times New Roman" w:hAnsi="Times New Roman" w:cs="Times New Roman"/>
          <w:b/>
          <w:bCs/>
          <w:smallCaps/>
          <w:szCs w:val="40"/>
        </w:rPr>
      </w:pPr>
      <w:r w:rsidRPr="0018486D">
        <w:rPr>
          <w:rFonts w:ascii="Times New Roman" w:hAnsi="Times New Roman" w:cs="Times New Roman"/>
          <w:b/>
          <w:bCs/>
          <w:smallCaps/>
          <w:sz w:val="28"/>
          <w:szCs w:val="44"/>
        </w:rPr>
        <w:t>Lecturer. Hing Vandanet</w:t>
      </w:r>
    </w:p>
    <w:p w14:paraId="064C9C29" w14:textId="77777777" w:rsidR="0018486D" w:rsidRPr="0018486D" w:rsidRDefault="0018486D" w:rsidP="0018486D">
      <w:pPr>
        <w:spacing w:line="360" w:lineRule="auto"/>
        <w:jc w:val="center"/>
        <w:rPr>
          <w:rFonts w:ascii="Times New Roman" w:hAnsi="Times New Roman" w:cs="Times New Roman"/>
          <w:smallCaps/>
          <w:sz w:val="24"/>
          <w:szCs w:val="44"/>
        </w:rPr>
      </w:pPr>
      <w:r w:rsidRPr="0018486D">
        <w:rPr>
          <w:rFonts w:ascii="Times New Roman" w:hAnsi="Times New Roman" w:cs="Times New Roman"/>
          <w:smallCaps/>
          <w:sz w:val="24"/>
          <w:szCs w:val="44"/>
        </w:rPr>
        <w:t>Professor of Laws</w:t>
      </w:r>
    </w:p>
    <w:p w14:paraId="440F7828" w14:textId="77777777" w:rsidR="0018486D" w:rsidRPr="0018486D" w:rsidRDefault="0018486D" w:rsidP="0018486D">
      <w:pPr>
        <w:spacing w:line="360" w:lineRule="auto"/>
        <w:jc w:val="center"/>
        <w:rPr>
          <w:rFonts w:ascii="Times New Roman" w:hAnsi="Times New Roman" w:cs="Times New Roman"/>
          <w:smallCaps/>
          <w:sz w:val="24"/>
          <w:szCs w:val="44"/>
        </w:rPr>
      </w:pPr>
      <w:r w:rsidRPr="0018486D">
        <w:rPr>
          <w:rFonts w:ascii="Times New Roman" w:hAnsi="Times New Roman" w:cs="Times New Roman"/>
          <w:smallCaps/>
          <w:sz w:val="24"/>
          <w:szCs w:val="44"/>
        </w:rPr>
        <w:t>From the Faculty of Law</w:t>
      </w:r>
    </w:p>
    <w:p w14:paraId="20817744" w14:textId="77777777" w:rsidR="0018486D" w:rsidRPr="0018486D" w:rsidRDefault="0018486D" w:rsidP="0018486D">
      <w:pPr>
        <w:spacing w:line="360" w:lineRule="auto"/>
        <w:rPr>
          <w:rFonts w:ascii="Times New Roman" w:hAnsi="Times New Roman" w:cs="Times New Roman"/>
          <w:b/>
          <w:bCs/>
          <w:smallCaps/>
          <w:szCs w:val="32"/>
        </w:rPr>
      </w:pPr>
    </w:p>
    <w:p w14:paraId="21C9324A" w14:textId="77777777" w:rsidR="0018486D" w:rsidRPr="0018486D" w:rsidRDefault="0018486D" w:rsidP="0018486D">
      <w:pPr>
        <w:spacing w:line="360" w:lineRule="auto"/>
        <w:rPr>
          <w:rFonts w:ascii="Times New Roman" w:hAnsi="Times New Roman" w:cs="Times New Roman"/>
          <w:smallCaps/>
          <w:szCs w:val="40"/>
        </w:rPr>
      </w:pPr>
    </w:p>
    <w:p w14:paraId="3E9AF868" w14:textId="77777777" w:rsidR="0018486D" w:rsidRPr="0018486D" w:rsidRDefault="0018486D" w:rsidP="0018486D">
      <w:pPr>
        <w:spacing w:line="360" w:lineRule="auto"/>
        <w:jc w:val="center"/>
        <w:rPr>
          <w:rFonts w:ascii="Times New Roman" w:hAnsi="Times New Roman" w:cs="Times New Roman"/>
          <w:smallCaps/>
          <w:szCs w:val="40"/>
        </w:rPr>
      </w:pPr>
    </w:p>
    <w:p w14:paraId="5A38781C" w14:textId="77777777" w:rsidR="0018486D" w:rsidRPr="0018486D" w:rsidRDefault="0018486D" w:rsidP="0018486D">
      <w:pPr>
        <w:spacing w:line="360" w:lineRule="auto"/>
        <w:jc w:val="center"/>
        <w:rPr>
          <w:rFonts w:ascii="Times New Roman" w:hAnsi="Times New Roman" w:cs="Times New Roman"/>
          <w:smallCaps/>
          <w:sz w:val="24"/>
          <w:szCs w:val="44"/>
        </w:rPr>
      </w:pPr>
      <w:r w:rsidRPr="0018486D">
        <w:rPr>
          <w:rFonts w:ascii="Times New Roman" w:hAnsi="Times New Roman" w:cs="Times New Roman"/>
          <w:smallCaps/>
          <w:sz w:val="24"/>
          <w:szCs w:val="44"/>
        </w:rPr>
        <w:t>Prepared by</w:t>
      </w:r>
    </w:p>
    <w:p w14:paraId="4364AB34" w14:textId="77777777" w:rsidR="0018486D" w:rsidRPr="0018486D" w:rsidRDefault="0018486D" w:rsidP="0018486D">
      <w:pPr>
        <w:spacing w:line="360" w:lineRule="auto"/>
        <w:rPr>
          <w:rFonts w:ascii="Times New Roman" w:hAnsi="Times New Roman" w:cs="Times New Roman"/>
          <w:smallCaps/>
          <w:sz w:val="24"/>
          <w:szCs w:val="44"/>
        </w:rPr>
      </w:pPr>
    </w:p>
    <w:p w14:paraId="0808CC5A" w14:textId="205ED3CF" w:rsidR="0018486D" w:rsidRPr="0018486D" w:rsidRDefault="0018486D" w:rsidP="0018486D">
      <w:pPr>
        <w:spacing w:line="360" w:lineRule="auto"/>
        <w:ind w:right="571"/>
        <w:rPr>
          <w:rFonts w:ascii="Times New Roman" w:hAnsi="Times New Roman" w:cs="Times New Roman"/>
          <w:b/>
          <w:bCs/>
          <w:smallCaps/>
          <w:sz w:val="24"/>
          <w:szCs w:val="44"/>
        </w:rPr>
        <w:sectPr w:rsidR="0018486D" w:rsidRPr="0018486D" w:rsidSect="00331D90">
          <w:headerReference w:type="default" r:id="rId13"/>
          <w:footerReference w:type="default" r:id="rId14"/>
          <w:pgSz w:w="11906" w:h="16838" w:code="9"/>
          <w:pgMar w:top="1440" w:right="1440" w:bottom="1440" w:left="1440" w:header="720" w:footer="720" w:gutter="0"/>
          <w:pgBorders w:display="firstPage" w:offsetFrom="page">
            <w:top w:val="double" w:sz="6" w:space="24" w:color="auto"/>
            <w:left w:val="double" w:sz="6" w:space="24" w:color="auto"/>
            <w:bottom w:val="double" w:sz="6" w:space="24" w:color="auto"/>
            <w:right w:val="double" w:sz="6" w:space="24" w:color="auto"/>
          </w:pgBorders>
          <w:pgNumType w:start="0"/>
          <w:cols w:space="720"/>
          <w:titlePg/>
          <w:docGrid w:linePitch="360"/>
        </w:sectPr>
      </w:pPr>
    </w:p>
    <w:p w14:paraId="57231775" w14:textId="70F07F4B" w:rsidR="0018486D" w:rsidRPr="0018486D" w:rsidRDefault="0018486D" w:rsidP="0018486D">
      <w:pPr>
        <w:spacing w:line="360" w:lineRule="auto"/>
        <w:ind w:right="571" w:firstLine="270"/>
        <w:rPr>
          <w:rFonts w:ascii="Times New Roman" w:hAnsi="Times New Roman" w:cs="Times New Roman"/>
          <w:b/>
          <w:bCs/>
          <w:smallCaps/>
          <w:sz w:val="24"/>
          <w:szCs w:val="44"/>
        </w:rPr>
      </w:pPr>
      <w:r>
        <w:rPr>
          <w:rFonts w:ascii="Times New Roman" w:hAnsi="Times New Roman" w:cs="Times New Roman"/>
          <w:b/>
          <w:bCs/>
          <w:smallCaps/>
          <w:sz w:val="24"/>
          <w:szCs w:val="44"/>
        </w:rPr>
        <w:tab/>
      </w:r>
      <w:r>
        <w:rPr>
          <w:rFonts w:ascii="Times New Roman" w:hAnsi="Times New Roman" w:cs="Times New Roman"/>
          <w:b/>
          <w:bCs/>
          <w:smallCaps/>
          <w:sz w:val="24"/>
          <w:szCs w:val="44"/>
        </w:rPr>
        <w:tab/>
        <w:t>Ly Lido</w:t>
      </w:r>
    </w:p>
    <w:p w14:paraId="565DDB20" w14:textId="55504AF1" w:rsidR="0018486D" w:rsidRPr="0018486D" w:rsidRDefault="0018486D" w:rsidP="0018486D">
      <w:pPr>
        <w:spacing w:line="360" w:lineRule="auto"/>
        <w:ind w:right="571"/>
        <w:rPr>
          <w:rFonts w:ascii="Times New Roman" w:hAnsi="Times New Roman" w:cs="Times New Roman"/>
          <w:b/>
          <w:bCs/>
          <w:smallCaps/>
          <w:sz w:val="24"/>
          <w:szCs w:val="44"/>
        </w:rPr>
      </w:pPr>
      <w:r w:rsidRPr="0018486D">
        <w:rPr>
          <w:rFonts w:ascii="Times New Roman" w:hAnsi="Times New Roman" w:cs="Times New Roman"/>
          <w:b/>
          <w:bCs/>
          <w:smallCaps/>
          <w:sz w:val="24"/>
          <w:szCs w:val="44"/>
        </w:rPr>
        <w:tab/>
      </w:r>
      <w:r>
        <w:rPr>
          <w:rFonts w:ascii="Times New Roman" w:hAnsi="Times New Roman" w:cs="Times New Roman"/>
          <w:b/>
          <w:bCs/>
          <w:smallCaps/>
          <w:sz w:val="24"/>
          <w:szCs w:val="44"/>
        </w:rPr>
        <w:tab/>
        <w:t xml:space="preserve">Pich Panha </w:t>
      </w:r>
    </w:p>
    <w:p w14:paraId="7D4110B5" w14:textId="3433BE6C" w:rsidR="0018486D" w:rsidRPr="0018486D" w:rsidRDefault="0018486D" w:rsidP="0018486D">
      <w:pPr>
        <w:spacing w:line="360" w:lineRule="auto"/>
        <w:ind w:right="571" w:firstLine="270"/>
        <w:rPr>
          <w:rFonts w:ascii="Times New Roman" w:hAnsi="Times New Roman" w:cs="Times New Roman"/>
          <w:b/>
          <w:bCs/>
          <w:smallCaps/>
          <w:sz w:val="24"/>
          <w:szCs w:val="44"/>
        </w:rPr>
      </w:pPr>
      <w:bookmarkStart w:id="1" w:name="_Hlk77345047"/>
      <w:r>
        <w:rPr>
          <w:rFonts w:ascii="Times New Roman" w:hAnsi="Times New Roman" w:cs="Times New Roman"/>
          <w:b/>
          <w:bCs/>
          <w:smallCaps/>
          <w:sz w:val="24"/>
          <w:szCs w:val="44"/>
        </w:rPr>
        <w:tab/>
      </w:r>
      <w:bookmarkEnd w:id="1"/>
      <w:r w:rsidRPr="0018486D">
        <w:rPr>
          <w:rFonts w:ascii="Times New Roman" w:hAnsi="Times New Roman" w:cs="Times New Roman"/>
          <w:b/>
          <w:bCs/>
          <w:smallCaps/>
          <w:sz w:val="24"/>
          <w:szCs w:val="44"/>
        </w:rPr>
        <w:t>Yang Rithpechthearoth</w:t>
      </w:r>
    </w:p>
    <w:p w14:paraId="0D5D16CE" w14:textId="5F5B1CBB" w:rsidR="0018486D" w:rsidRPr="0018486D" w:rsidRDefault="0018486D" w:rsidP="0018486D">
      <w:pPr>
        <w:spacing w:line="360" w:lineRule="auto"/>
        <w:ind w:right="571" w:firstLine="270"/>
        <w:rPr>
          <w:rFonts w:ascii="Times New Roman" w:hAnsi="Times New Roman" w:cs="Times New Roman"/>
          <w:b/>
          <w:bCs/>
          <w:smallCaps/>
          <w:sz w:val="24"/>
          <w:szCs w:val="44"/>
        </w:rPr>
        <w:sectPr w:rsidR="0018486D" w:rsidRPr="0018486D" w:rsidSect="00331D90">
          <w:type w:val="continuous"/>
          <w:pgSz w:w="11906" w:h="16838" w:code="9"/>
          <w:pgMar w:top="1440" w:right="1440" w:bottom="1440" w:left="1440" w:header="720" w:footer="720" w:gutter="0"/>
          <w:pgBorders w:display="firstPage" w:offsetFrom="page">
            <w:top w:val="double" w:sz="6" w:space="24" w:color="auto"/>
            <w:left w:val="double" w:sz="6" w:space="24" w:color="auto"/>
            <w:bottom w:val="double" w:sz="6" w:space="24" w:color="auto"/>
            <w:right w:val="double" w:sz="6" w:space="24" w:color="auto"/>
          </w:pgBorders>
          <w:pgNumType w:start="0"/>
          <w:cols w:num="2" w:space="720"/>
          <w:titlePg/>
          <w:docGrid w:linePitch="360"/>
        </w:sectPr>
      </w:pPr>
      <w:r w:rsidRPr="0018486D">
        <w:rPr>
          <w:rFonts w:ascii="Times New Roman" w:hAnsi="Times New Roman" w:cs="Times New Roman"/>
          <w:b/>
          <w:bCs/>
          <w:smallCaps/>
          <w:sz w:val="24"/>
          <w:szCs w:val="44"/>
        </w:rPr>
        <w:tab/>
        <w:t>Vanda Hangpanhchama</w:t>
      </w:r>
    </w:p>
    <w:p w14:paraId="47408B5E" w14:textId="787D1029" w:rsidR="0018486D" w:rsidRPr="0018486D" w:rsidRDefault="0018486D" w:rsidP="0018486D">
      <w:pPr>
        <w:spacing w:line="360" w:lineRule="auto"/>
        <w:jc w:val="center"/>
        <w:rPr>
          <w:rFonts w:ascii="Times New Roman" w:hAnsi="Times New Roman" w:cs="Times New Roman"/>
          <w:b/>
          <w:bCs/>
          <w:smallCaps/>
          <w:sz w:val="24"/>
          <w:szCs w:val="44"/>
        </w:rPr>
      </w:pPr>
      <w:r w:rsidRPr="0018486D">
        <w:rPr>
          <w:rFonts w:ascii="Times New Roman" w:hAnsi="Times New Roman" w:cs="Times New Roman"/>
          <w:b/>
          <w:bCs/>
          <w:smallCaps/>
          <w:sz w:val="24"/>
          <w:szCs w:val="44"/>
        </w:rPr>
        <w:t>Ly Rathana</w:t>
      </w:r>
    </w:p>
    <w:p w14:paraId="122F6746" w14:textId="68E268AA" w:rsidR="0018486D" w:rsidRPr="00CA4E3E" w:rsidRDefault="0018486D" w:rsidP="0018486D">
      <w:pPr>
        <w:spacing w:line="360" w:lineRule="auto"/>
        <w:jc w:val="center"/>
        <w:rPr>
          <w:b/>
          <w:bCs/>
          <w:smallCaps/>
          <w:sz w:val="24"/>
          <w:szCs w:val="44"/>
        </w:rPr>
        <w:sectPr w:rsidR="0018486D" w:rsidRPr="00CA4E3E" w:rsidSect="00331D90">
          <w:type w:val="continuous"/>
          <w:pgSz w:w="11906" w:h="16838" w:code="9"/>
          <w:pgMar w:top="1440" w:right="1440" w:bottom="1440" w:left="1440" w:header="720" w:footer="720" w:gutter="0"/>
          <w:pgBorders w:display="firstPage" w:offsetFrom="page">
            <w:top w:val="double" w:sz="6" w:space="24" w:color="auto"/>
            <w:left w:val="double" w:sz="6" w:space="24" w:color="auto"/>
            <w:bottom w:val="double" w:sz="6" w:space="24" w:color="auto"/>
            <w:right w:val="double" w:sz="6" w:space="24" w:color="auto"/>
          </w:pgBorders>
          <w:pgNumType w:start="0"/>
          <w:cols w:space="720"/>
          <w:titlePg/>
          <w:docGrid w:linePitch="360"/>
        </w:sectPr>
      </w:pPr>
      <w:r>
        <w:rPr>
          <w:rFonts w:ascii="Times New Roman" w:hAnsi="Times New Roman" w:cs="Times New Roman"/>
          <w:b/>
          <w:bCs/>
          <w:smallCaps/>
          <w:sz w:val="24"/>
          <w:szCs w:val="44"/>
        </w:rPr>
        <w:t>July</w:t>
      </w:r>
      <w:r w:rsidRPr="0018486D">
        <w:rPr>
          <w:rFonts w:ascii="Times New Roman" w:hAnsi="Times New Roman" w:cs="Times New Roman"/>
          <w:b/>
          <w:bCs/>
          <w:smallCaps/>
          <w:sz w:val="24"/>
          <w:szCs w:val="44"/>
        </w:rPr>
        <w:t xml:space="preserve"> </w:t>
      </w:r>
      <w:r>
        <w:rPr>
          <w:rFonts w:ascii="Times New Roman" w:hAnsi="Times New Roman" w:cs="Times New Roman"/>
          <w:b/>
          <w:bCs/>
          <w:smallCaps/>
          <w:sz w:val="24"/>
          <w:szCs w:val="44"/>
        </w:rPr>
        <w:t>16</w:t>
      </w:r>
      <w:r w:rsidRPr="0018486D">
        <w:rPr>
          <w:rFonts w:ascii="Times New Roman" w:hAnsi="Times New Roman" w:cs="Times New Roman"/>
          <w:b/>
          <w:bCs/>
          <w:smallCaps/>
          <w:sz w:val="24"/>
          <w:szCs w:val="44"/>
        </w:rPr>
        <w:t xml:space="preserve">, </w:t>
      </w:r>
      <w:r>
        <w:rPr>
          <w:rFonts w:ascii="Times New Roman" w:hAnsi="Times New Roman" w:cs="Times New Roman"/>
          <w:b/>
          <w:bCs/>
          <w:smallCaps/>
          <w:sz w:val="24"/>
          <w:szCs w:val="44"/>
        </w:rPr>
        <w:t>2o21</w:t>
      </w:r>
    </w:p>
    <w:p w14:paraId="20D611FB" w14:textId="3F999EE7" w:rsidR="0018486D" w:rsidRDefault="0018486D">
      <w:pPr>
        <w:rPr>
          <w:sz w:val="28"/>
          <w:szCs w:val="28"/>
          <w:u w:val="single"/>
        </w:rPr>
      </w:pPr>
    </w:p>
    <w:p w14:paraId="00000001" w14:textId="2C1226C7" w:rsidR="00C50DE8" w:rsidRPr="004365C2" w:rsidRDefault="00E76B39" w:rsidP="00BC7DAC">
      <w:pPr>
        <w:jc w:val="center"/>
        <w:rPr>
          <w:rFonts w:ascii="Times New Roman" w:hAnsi="Times New Roman" w:cs="Times New Roman"/>
          <w:b/>
          <w:bCs/>
          <w:sz w:val="24"/>
          <w:szCs w:val="24"/>
          <w:u w:val="single"/>
        </w:rPr>
      </w:pPr>
      <w:r w:rsidRPr="004365C2">
        <w:rPr>
          <w:rFonts w:ascii="Times New Roman" w:hAnsi="Times New Roman" w:cs="Times New Roman"/>
          <w:b/>
          <w:bCs/>
          <w:sz w:val="24"/>
          <w:szCs w:val="24"/>
          <w:u w:val="single"/>
        </w:rPr>
        <w:t>Teaching Hand</w:t>
      </w:r>
      <w:r w:rsidR="0018486D" w:rsidRPr="004365C2">
        <w:rPr>
          <w:rFonts w:ascii="Times New Roman" w:hAnsi="Times New Roman" w:cs="Times New Roman"/>
          <w:b/>
          <w:bCs/>
          <w:sz w:val="24"/>
          <w:szCs w:val="24"/>
          <w:u w:val="single"/>
        </w:rPr>
        <w:t>b</w:t>
      </w:r>
      <w:r w:rsidRPr="004365C2">
        <w:rPr>
          <w:rFonts w:ascii="Times New Roman" w:hAnsi="Times New Roman" w:cs="Times New Roman"/>
          <w:b/>
          <w:bCs/>
          <w:sz w:val="24"/>
          <w:szCs w:val="24"/>
          <w:u w:val="single"/>
        </w:rPr>
        <w:t xml:space="preserve">ook- Investigation Judge </w:t>
      </w:r>
    </w:p>
    <w:p w14:paraId="00000002" w14:textId="77777777" w:rsidR="00C50DE8" w:rsidRPr="004365C2" w:rsidRDefault="00E76B39" w:rsidP="00BC7DAC">
      <w:pPr>
        <w:jc w:val="center"/>
        <w:rPr>
          <w:rFonts w:ascii="Times New Roman" w:hAnsi="Times New Roman" w:cs="Times New Roman"/>
          <w:b/>
          <w:bCs/>
          <w:sz w:val="24"/>
          <w:szCs w:val="24"/>
        </w:rPr>
      </w:pPr>
      <w:r w:rsidRPr="004365C2">
        <w:rPr>
          <w:rFonts w:ascii="Times New Roman" w:hAnsi="Times New Roman" w:cs="Times New Roman"/>
          <w:b/>
          <w:bCs/>
          <w:sz w:val="24"/>
          <w:szCs w:val="24"/>
        </w:rPr>
        <w:t xml:space="preserve"> Draft Concept Project and Plan</w:t>
      </w:r>
    </w:p>
    <w:p w14:paraId="00000003" w14:textId="77777777" w:rsidR="00C50DE8" w:rsidRPr="0018486D" w:rsidRDefault="00C50DE8" w:rsidP="00BC7DAC">
      <w:pPr>
        <w:jc w:val="both"/>
        <w:rPr>
          <w:rFonts w:ascii="Times New Roman" w:hAnsi="Times New Roman" w:cs="Times New Roman"/>
          <w:sz w:val="24"/>
          <w:szCs w:val="24"/>
        </w:rPr>
      </w:pPr>
    </w:p>
    <w:p w14:paraId="1F507B1D" w14:textId="26154443" w:rsidR="006E3567" w:rsidRPr="0018486D" w:rsidRDefault="006E3567" w:rsidP="006E3567">
      <w:pPr>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sidRPr="0018486D">
        <w:rPr>
          <w:rFonts w:ascii="Times New Roman" w:hAnsi="Times New Roman" w:cs="Times New Roman"/>
          <w:b/>
          <w:sz w:val="24"/>
          <w:szCs w:val="24"/>
        </w:rPr>
        <w:t>Course Descriptions</w:t>
      </w:r>
    </w:p>
    <w:p w14:paraId="6D8FD4EF" w14:textId="77777777" w:rsidR="006E3567" w:rsidRPr="0018486D" w:rsidRDefault="006E3567" w:rsidP="006E3567">
      <w:pPr>
        <w:numPr>
          <w:ilvl w:val="0"/>
          <w:numId w:val="15"/>
        </w:numPr>
        <w:jc w:val="both"/>
        <w:rPr>
          <w:rFonts w:ascii="Times New Roman" w:hAnsi="Times New Roman" w:cs="Times New Roman"/>
          <w:sz w:val="24"/>
          <w:szCs w:val="24"/>
        </w:rPr>
      </w:pPr>
      <w:r w:rsidRPr="0018486D">
        <w:rPr>
          <w:rFonts w:ascii="Times New Roman" w:hAnsi="Times New Roman" w:cs="Times New Roman"/>
          <w:sz w:val="24"/>
          <w:szCs w:val="24"/>
        </w:rPr>
        <w:t>To provide a guideline and critical knowledge for legal practitioners on the criminal procedure, specifically investigation judge as one of the most important courses of action in criminal proceeding.</w:t>
      </w:r>
    </w:p>
    <w:p w14:paraId="41E8C704" w14:textId="77777777" w:rsidR="006E3567" w:rsidRPr="0018486D" w:rsidRDefault="006E3567" w:rsidP="006E3567">
      <w:pPr>
        <w:numPr>
          <w:ilvl w:val="0"/>
          <w:numId w:val="15"/>
        </w:numPr>
        <w:jc w:val="both"/>
        <w:rPr>
          <w:rFonts w:ascii="Times New Roman" w:hAnsi="Times New Roman" w:cs="Times New Roman"/>
          <w:sz w:val="24"/>
          <w:szCs w:val="24"/>
        </w:rPr>
      </w:pPr>
      <w:r w:rsidRPr="0018486D">
        <w:rPr>
          <w:rFonts w:ascii="Times New Roman" w:hAnsi="Times New Roman" w:cs="Times New Roman"/>
          <w:sz w:val="24"/>
          <w:szCs w:val="24"/>
        </w:rPr>
        <w:t xml:space="preserve">To provide the legal justification on the rule which control how a criminal case will be handle in the court </w:t>
      </w:r>
    </w:p>
    <w:p w14:paraId="132220C9" w14:textId="20A282DA" w:rsidR="006E3567" w:rsidRPr="004A3EB3" w:rsidRDefault="006E3567" w:rsidP="004A3EB3">
      <w:pPr>
        <w:numPr>
          <w:ilvl w:val="0"/>
          <w:numId w:val="15"/>
        </w:numPr>
        <w:spacing w:after="240"/>
        <w:jc w:val="both"/>
        <w:rPr>
          <w:rFonts w:ascii="Times New Roman" w:hAnsi="Times New Roman" w:cs="Times New Roman"/>
          <w:sz w:val="24"/>
          <w:szCs w:val="24"/>
        </w:rPr>
      </w:pPr>
      <w:r w:rsidRPr="0018486D">
        <w:rPr>
          <w:rFonts w:ascii="Times New Roman" w:hAnsi="Times New Roman" w:cs="Times New Roman"/>
          <w:sz w:val="24"/>
          <w:szCs w:val="24"/>
        </w:rPr>
        <w:t xml:space="preserve">To provide the crucial understanding of </w:t>
      </w:r>
      <w:r>
        <w:rPr>
          <w:rFonts w:ascii="Times New Roman" w:hAnsi="Times New Roman" w:cs="Times New Roman"/>
          <w:sz w:val="24"/>
          <w:szCs w:val="24"/>
        </w:rPr>
        <w:t>why how when and why the appeal to be made against the investigation judge’s decision</w:t>
      </w:r>
    </w:p>
    <w:p w14:paraId="00000004" w14:textId="78EF6350" w:rsidR="00C50DE8" w:rsidRDefault="00E82871" w:rsidP="00E82871">
      <w:pPr>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00E76B39" w:rsidRPr="0018486D">
        <w:rPr>
          <w:rFonts w:ascii="Times New Roman" w:hAnsi="Times New Roman" w:cs="Times New Roman"/>
          <w:b/>
          <w:sz w:val="24"/>
          <w:szCs w:val="24"/>
        </w:rPr>
        <w:t>Course Objective</w:t>
      </w:r>
    </w:p>
    <w:p w14:paraId="69670AC7" w14:textId="38BFAF2C" w:rsidR="00782F6A" w:rsidRPr="00782F6A" w:rsidRDefault="00782F6A" w:rsidP="00782F6A">
      <w:pPr>
        <w:pStyle w:val="ListParagraph"/>
        <w:numPr>
          <w:ilvl w:val="0"/>
          <w:numId w:val="42"/>
        </w:numPr>
        <w:rPr>
          <w:rFonts w:ascii="Times New Roman" w:hAnsi="Times New Roman" w:cs="Times New Roman"/>
          <w:bCs/>
          <w:sz w:val="24"/>
          <w:szCs w:val="24"/>
        </w:rPr>
      </w:pPr>
      <w:r w:rsidRPr="00782F6A">
        <w:rPr>
          <w:rFonts w:ascii="Times New Roman" w:hAnsi="Times New Roman" w:cs="Times New Roman"/>
          <w:bCs/>
          <w:sz w:val="24"/>
          <w:szCs w:val="24"/>
        </w:rPr>
        <w:t>To provide the understanding of jurisdiction of the investigation judge</w:t>
      </w:r>
    </w:p>
    <w:p w14:paraId="2CAFF264" w14:textId="01E33B9B" w:rsidR="00782F6A" w:rsidRDefault="00782F6A" w:rsidP="00782F6A">
      <w:pPr>
        <w:pStyle w:val="ListParagraph"/>
        <w:numPr>
          <w:ilvl w:val="0"/>
          <w:numId w:val="42"/>
        </w:numPr>
        <w:rPr>
          <w:rFonts w:ascii="Times New Roman" w:hAnsi="Times New Roman" w:cs="Times New Roman"/>
          <w:bCs/>
          <w:sz w:val="24"/>
          <w:szCs w:val="24"/>
        </w:rPr>
      </w:pPr>
      <w:r>
        <w:rPr>
          <w:rFonts w:ascii="Times New Roman" w:hAnsi="Times New Roman" w:cs="Times New Roman"/>
          <w:bCs/>
          <w:sz w:val="24"/>
          <w:szCs w:val="24"/>
        </w:rPr>
        <w:t xml:space="preserve">To explain the type of act that investigation judge does in order investigate a criminal case </w:t>
      </w:r>
    </w:p>
    <w:p w14:paraId="05724FC0" w14:textId="793D1138" w:rsidR="00782F6A" w:rsidRDefault="00782F6A" w:rsidP="00782F6A">
      <w:pPr>
        <w:pStyle w:val="ListParagraph"/>
        <w:numPr>
          <w:ilvl w:val="0"/>
          <w:numId w:val="42"/>
        </w:numPr>
        <w:rPr>
          <w:rFonts w:ascii="Times New Roman" w:hAnsi="Times New Roman" w:cs="Times New Roman"/>
          <w:bCs/>
          <w:sz w:val="24"/>
          <w:szCs w:val="24"/>
        </w:rPr>
      </w:pPr>
      <w:r>
        <w:rPr>
          <w:rFonts w:ascii="Times New Roman" w:hAnsi="Times New Roman" w:cs="Times New Roman"/>
          <w:bCs/>
          <w:sz w:val="24"/>
          <w:szCs w:val="24"/>
        </w:rPr>
        <w:t xml:space="preserve">To explain how </w:t>
      </w:r>
      <w:r w:rsidR="00E2057F">
        <w:rPr>
          <w:rFonts w:ascii="Times New Roman" w:hAnsi="Times New Roman" w:cs="Times New Roman"/>
          <w:bCs/>
          <w:sz w:val="24"/>
          <w:szCs w:val="24"/>
        </w:rPr>
        <w:t>wh</w:t>
      </w:r>
      <w:r w:rsidR="007174E0">
        <w:rPr>
          <w:rFonts w:ascii="Times New Roman" w:hAnsi="Times New Roman" w:cs="Times New Roman"/>
          <w:bCs/>
          <w:sz w:val="24"/>
          <w:szCs w:val="24"/>
        </w:rPr>
        <w:t>en</w:t>
      </w:r>
      <w:r w:rsidR="00E2057F">
        <w:rPr>
          <w:rFonts w:ascii="Times New Roman" w:hAnsi="Times New Roman" w:cs="Times New Roman"/>
          <w:bCs/>
          <w:sz w:val="24"/>
          <w:szCs w:val="24"/>
        </w:rPr>
        <w:t xml:space="preserve"> </w:t>
      </w:r>
      <w:r>
        <w:rPr>
          <w:rFonts w:ascii="Times New Roman" w:hAnsi="Times New Roman" w:cs="Times New Roman"/>
          <w:bCs/>
          <w:sz w:val="24"/>
          <w:szCs w:val="24"/>
        </w:rPr>
        <w:t>and wh</w:t>
      </w:r>
      <w:r w:rsidR="007174E0">
        <w:rPr>
          <w:rFonts w:ascii="Times New Roman" w:hAnsi="Times New Roman" w:cs="Times New Roman"/>
          <w:bCs/>
          <w:sz w:val="24"/>
          <w:szCs w:val="24"/>
        </w:rPr>
        <w:t>y</w:t>
      </w:r>
      <w:r>
        <w:rPr>
          <w:rFonts w:ascii="Times New Roman" w:hAnsi="Times New Roman" w:cs="Times New Roman"/>
          <w:bCs/>
          <w:sz w:val="24"/>
          <w:szCs w:val="24"/>
        </w:rPr>
        <w:t xml:space="preserve"> the investigation act come to an end</w:t>
      </w:r>
    </w:p>
    <w:p w14:paraId="046A56C3" w14:textId="59061178" w:rsidR="006E3567" w:rsidRPr="004A3EB3" w:rsidRDefault="00E2057F" w:rsidP="004A3EB3">
      <w:pPr>
        <w:pStyle w:val="ListParagraph"/>
        <w:numPr>
          <w:ilvl w:val="0"/>
          <w:numId w:val="42"/>
        </w:numPr>
        <w:spacing w:after="240"/>
        <w:rPr>
          <w:rFonts w:ascii="Times New Roman" w:hAnsi="Times New Roman" w:cs="Times New Roman"/>
          <w:bCs/>
          <w:sz w:val="24"/>
          <w:szCs w:val="24"/>
        </w:rPr>
      </w:pPr>
      <w:r>
        <w:rPr>
          <w:rFonts w:ascii="Times New Roman" w:hAnsi="Times New Roman" w:cs="Times New Roman"/>
          <w:bCs/>
          <w:sz w:val="24"/>
          <w:szCs w:val="24"/>
        </w:rPr>
        <w:t xml:space="preserve">To explain what the party could do when investigation judge’s decision occurs an error in case of law or fact  </w:t>
      </w:r>
    </w:p>
    <w:p w14:paraId="00000008" w14:textId="362B8708" w:rsidR="00C50DE8" w:rsidRPr="00E82871" w:rsidRDefault="00E82871" w:rsidP="00E82871">
      <w:pPr>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00E76B39" w:rsidRPr="00E82871">
        <w:rPr>
          <w:rFonts w:ascii="Times New Roman" w:hAnsi="Times New Roman" w:cs="Times New Roman"/>
          <w:b/>
          <w:sz w:val="24"/>
          <w:szCs w:val="24"/>
        </w:rPr>
        <w:t xml:space="preserve">Expect </w:t>
      </w:r>
      <w:r w:rsidR="004365C2" w:rsidRPr="00E82871">
        <w:rPr>
          <w:rFonts w:ascii="Times New Roman" w:hAnsi="Times New Roman" w:cs="Times New Roman"/>
          <w:b/>
          <w:sz w:val="24"/>
          <w:szCs w:val="24"/>
        </w:rPr>
        <w:t>L</w:t>
      </w:r>
      <w:r w:rsidR="00E76B39" w:rsidRPr="00E82871">
        <w:rPr>
          <w:rFonts w:ascii="Times New Roman" w:hAnsi="Times New Roman" w:cs="Times New Roman"/>
          <w:b/>
          <w:sz w:val="24"/>
          <w:szCs w:val="24"/>
        </w:rPr>
        <w:t xml:space="preserve">earning </w:t>
      </w:r>
      <w:r w:rsidR="004365C2" w:rsidRPr="00E82871">
        <w:rPr>
          <w:rFonts w:ascii="Times New Roman" w:hAnsi="Times New Roman" w:cs="Times New Roman"/>
          <w:b/>
          <w:sz w:val="24"/>
          <w:szCs w:val="24"/>
        </w:rPr>
        <w:t>O</w:t>
      </w:r>
      <w:r w:rsidR="00E76B39" w:rsidRPr="00E82871">
        <w:rPr>
          <w:rFonts w:ascii="Times New Roman" w:hAnsi="Times New Roman" w:cs="Times New Roman"/>
          <w:b/>
          <w:sz w:val="24"/>
          <w:szCs w:val="24"/>
        </w:rPr>
        <w:t>utcome</w:t>
      </w:r>
      <w:r w:rsidR="003C017F" w:rsidRPr="00E82871">
        <w:rPr>
          <w:rFonts w:ascii="Times New Roman" w:hAnsi="Times New Roman" w:cs="Times New Roman"/>
          <w:b/>
          <w:sz w:val="24"/>
          <w:szCs w:val="24"/>
        </w:rPr>
        <w:t>s</w:t>
      </w:r>
    </w:p>
    <w:p w14:paraId="5ECD8644" w14:textId="2EEDE76F" w:rsidR="00E2057F" w:rsidRDefault="00E2057F" w:rsidP="00BC7DAC">
      <w:pPr>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Student will be able to understand the jurisdiction of the investigation judge </w:t>
      </w:r>
    </w:p>
    <w:p w14:paraId="00000009" w14:textId="7A184517" w:rsidR="00C50DE8" w:rsidRPr="0018486D" w:rsidRDefault="00E76B39" w:rsidP="00BC7DAC">
      <w:pPr>
        <w:numPr>
          <w:ilvl w:val="0"/>
          <w:numId w:val="8"/>
        </w:numPr>
        <w:jc w:val="both"/>
        <w:rPr>
          <w:rFonts w:ascii="Times New Roman" w:hAnsi="Times New Roman" w:cs="Times New Roman"/>
          <w:sz w:val="24"/>
          <w:szCs w:val="24"/>
        </w:rPr>
      </w:pPr>
      <w:r w:rsidRPr="0018486D">
        <w:rPr>
          <w:rFonts w:ascii="Times New Roman" w:hAnsi="Times New Roman" w:cs="Times New Roman"/>
          <w:sz w:val="24"/>
          <w:szCs w:val="24"/>
        </w:rPr>
        <w:t xml:space="preserve">Student will be able to identify </w:t>
      </w:r>
      <w:r w:rsidR="00E2057F">
        <w:rPr>
          <w:rFonts w:ascii="Times New Roman" w:hAnsi="Times New Roman" w:cs="Times New Roman"/>
          <w:sz w:val="24"/>
          <w:szCs w:val="24"/>
        </w:rPr>
        <w:t xml:space="preserve">act </w:t>
      </w:r>
      <w:r w:rsidRPr="0018486D">
        <w:rPr>
          <w:rFonts w:ascii="Times New Roman" w:hAnsi="Times New Roman" w:cs="Times New Roman"/>
          <w:sz w:val="24"/>
          <w:szCs w:val="24"/>
        </w:rPr>
        <w:t xml:space="preserve">of the investigation judge </w:t>
      </w:r>
      <w:r w:rsidR="00E2057F">
        <w:rPr>
          <w:rFonts w:ascii="Times New Roman" w:hAnsi="Times New Roman" w:cs="Times New Roman"/>
          <w:sz w:val="24"/>
          <w:szCs w:val="24"/>
        </w:rPr>
        <w:t xml:space="preserve">that could carry out according to criminal procedure code in order </w:t>
      </w:r>
      <w:r w:rsidRPr="0018486D">
        <w:rPr>
          <w:rFonts w:ascii="Times New Roman" w:hAnsi="Times New Roman" w:cs="Times New Roman"/>
          <w:sz w:val="24"/>
          <w:szCs w:val="24"/>
        </w:rPr>
        <w:t xml:space="preserve">to investigate </w:t>
      </w:r>
      <w:r w:rsidR="00E2057F">
        <w:rPr>
          <w:rFonts w:ascii="Times New Roman" w:hAnsi="Times New Roman" w:cs="Times New Roman"/>
          <w:sz w:val="24"/>
          <w:szCs w:val="24"/>
        </w:rPr>
        <w:t>a</w:t>
      </w:r>
      <w:r w:rsidRPr="0018486D">
        <w:rPr>
          <w:rFonts w:ascii="Times New Roman" w:hAnsi="Times New Roman" w:cs="Times New Roman"/>
          <w:sz w:val="24"/>
          <w:szCs w:val="24"/>
        </w:rPr>
        <w:t xml:space="preserve"> case</w:t>
      </w:r>
    </w:p>
    <w:p w14:paraId="0000000A" w14:textId="0071CE99" w:rsidR="00C50DE8" w:rsidRPr="0018486D" w:rsidRDefault="00E76B39" w:rsidP="00BC7DAC">
      <w:pPr>
        <w:numPr>
          <w:ilvl w:val="0"/>
          <w:numId w:val="8"/>
        </w:numPr>
        <w:jc w:val="both"/>
        <w:rPr>
          <w:rFonts w:ascii="Times New Roman" w:hAnsi="Times New Roman" w:cs="Times New Roman"/>
          <w:sz w:val="24"/>
          <w:szCs w:val="24"/>
        </w:rPr>
      </w:pPr>
      <w:r w:rsidRPr="0018486D">
        <w:rPr>
          <w:rFonts w:ascii="Times New Roman" w:hAnsi="Times New Roman" w:cs="Times New Roman"/>
          <w:sz w:val="24"/>
          <w:szCs w:val="24"/>
        </w:rPr>
        <w:t xml:space="preserve">Student will be able to </w:t>
      </w:r>
      <w:r w:rsidR="00E2057F">
        <w:rPr>
          <w:rFonts w:ascii="Times New Roman" w:hAnsi="Times New Roman" w:cs="Times New Roman"/>
          <w:sz w:val="24"/>
          <w:szCs w:val="24"/>
        </w:rPr>
        <w:t>understand how w</w:t>
      </w:r>
      <w:r w:rsidR="007174E0">
        <w:rPr>
          <w:rFonts w:ascii="Times New Roman" w:hAnsi="Times New Roman" w:cs="Times New Roman"/>
          <w:sz w:val="24"/>
          <w:szCs w:val="24"/>
        </w:rPr>
        <w:t>hen</w:t>
      </w:r>
      <w:r w:rsidR="00E2057F">
        <w:rPr>
          <w:rFonts w:ascii="Times New Roman" w:hAnsi="Times New Roman" w:cs="Times New Roman"/>
          <w:sz w:val="24"/>
          <w:szCs w:val="24"/>
        </w:rPr>
        <w:t xml:space="preserve"> and wh</w:t>
      </w:r>
      <w:r w:rsidR="007174E0">
        <w:rPr>
          <w:rFonts w:ascii="Times New Roman" w:hAnsi="Times New Roman" w:cs="Times New Roman"/>
          <w:sz w:val="24"/>
          <w:szCs w:val="24"/>
        </w:rPr>
        <w:t>y the</w:t>
      </w:r>
      <w:r w:rsidR="00E2057F">
        <w:rPr>
          <w:rFonts w:ascii="Times New Roman" w:hAnsi="Times New Roman" w:cs="Times New Roman"/>
          <w:sz w:val="24"/>
          <w:szCs w:val="24"/>
        </w:rPr>
        <w:t xml:space="preserve"> investigation act of investigation </w:t>
      </w:r>
      <w:r w:rsidR="007174E0">
        <w:rPr>
          <w:rFonts w:ascii="Times New Roman" w:hAnsi="Times New Roman" w:cs="Times New Roman"/>
          <w:sz w:val="24"/>
          <w:szCs w:val="24"/>
        </w:rPr>
        <w:t xml:space="preserve">judge comes to an </w:t>
      </w:r>
      <w:r w:rsidR="00E2057F">
        <w:rPr>
          <w:rFonts w:ascii="Times New Roman" w:hAnsi="Times New Roman" w:cs="Times New Roman"/>
          <w:sz w:val="24"/>
          <w:szCs w:val="24"/>
        </w:rPr>
        <w:t xml:space="preserve">end </w:t>
      </w:r>
      <w:r w:rsidRPr="0018486D">
        <w:rPr>
          <w:rFonts w:ascii="Times New Roman" w:hAnsi="Times New Roman" w:cs="Times New Roman"/>
          <w:sz w:val="24"/>
          <w:szCs w:val="24"/>
        </w:rPr>
        <w:t xml:space="preserve"> </w:t>
      </w:r>
    </w:p>
    <w:p w14:paraId="57F7242B" w14:textId="21068108" w:rsidR="006E3567" w:rsidRPr="004A3EB3" w:rsidRDefault="00E76B39" w:rsidP="004A3EB3">
      <w:pPr>
        <w:numPr>
          <w:ilvl w:val="0"/>
          <w:numId w:val="8"/>
        </w:numPr>
        <w:spacing w:after="240"/>
        <w:jc w:val="both"/>
        <w:rPr>
          <w:rFonts w:ascii="Times New Roman" w:hAnsi="Times New Roman" w:cs="Times New Roman"/>
          <w:sz w:val="24"/>
          <w:szCs w:val="24"/>
        </w:rPr>
      </w:pPr>
      <w:r w:rsidRPr="0018486D">
        <w:rPr>
          <w:rFonts w:ascii="Times New Roman" w:hAnsi="Times New Roman" w:cs="Times New Roman"/>
          <w:sz w:val="24"/>
          <w:szCs w:val="24"/>
        </w:rPr>
        <w:t xml:space="preserve">Student will be able to </w:t>
      </w:r>
      <w:r w:rsidR="007174E0">
        <w:rPr>
          <w:rFonts w:ascii="Times New Roman" w:hAnsi="Times New Roman" w:cs="Times New Roman"/>
          <w:sz w:val="24"/>
          <w:szCs w:val="24"/>
        </w:rPr>
        <w:t>understand and aware</w:t>
      </w:r>
      <w:r w:rsidRPr="0018486D">
        <w:rPr>
          <w:rFonts w:ascii="Times New Roman" w:hAnsi="Times New Roman" w:cs="Times New Roman"/>
          <w:sz w:val="24"/>
          <w:szCs w:val="24"/>
        </w:rPr>
        <w:t xml:space="preserve"> </w:t>
      </w:r>
      <w:r w:rsidR="007174E0">
        <w:rPr>
          <w:rFonts w:ascii="Times New Roman" w:hAnsi="Times New Roman" w:cs="Times New Roman"/>
          <w:sz w:val="24"/>
          <w:szCs w:val="24"/>
        </w:rPr>
        <w:t xml:space="preserve">about </w:t>
      </w:r>
      <w:r w:rsidRPr="0018486D">
        <w:rPr>
          <w:rFonts w:ascii="Times New Roman" w:hAnsi="Times New Roman" w:cs="Times New Roman"/>
          <w:sz w:val="24"/>
          <w:szCs w:val="24"/>
        </w:rPr>
        <w:t>the</w:t>
      </w:r>
      <w:r w:rsidR="007174E0">
        <w:rPr>
          <w:rFonts w:ascii="Times New Roman" w:hAnsi="Times New Roman" w:cs="Times New Roman"/>
          <w:sz w:val="24"/>
          <w:szCs w:val="24"/>
        </w:rPr>
        <w:t xml:space="preserve"> whole</w:t>
      </w:r>
      <w:r w:rsidRPr="0018486D">
        <w:rPr>
          <w:rFonts w:ascii="Times New Roman" w:hAnsi="Times New Roman" w:cs="Times New Roman"/>
          <w:sz w:val="24"/>
          <w:szCs w:val="24"/>
        </w:rPr>
        <w:t xml:space="preserve"> process</w:t>
      </w:r>
      <w:r w:rsidR="007174E0">
        <w:rPr>
          <w:rFonts w:ascii="Times New Roman" w:hAnsi="Times New Roman" w:cs="Times New Roman"/>
          <w:sz w:val="24"/>
          <w:szCs w:val="24"/>
        </w:rPr>
        <w:t xml:space="preserve"> of the appeal against the investigation judge’s decision</w:t>
      </w:r>
      <w:r w:rsidRPr="0018486D">
        <w:rPr>
          <w:rFonts w:ascii="Times New Roman" w:hAnsi="Times New Roman" w:cs="Times New Roman"/>
          <w:sz w:val="24"/>
          <w:szCs w:val="24"/>
        </w:rPr>
        <w:t xml:space="preserve"> </w:t>
      </w:r>
    </w:p>
    <w:p w14:paraId="0000000C" w14:textId="5CAF7D09" w:rsidR="00C50DE8" w:rsidRPr="0018486D" w:rsidRDefault="003C017F" w:rsidP="003C017F">
      <w:pPr>
        <w:jc w:val="both"/>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sidR="00E82871">
        <w:rPr>
          <w:rFonts w:ascii="Times New Roman" w:hAnsi="Times New Roman" w:cs="Times New Roman"/>
          <w:b/>
          <w:sz w:val="24"/>
          <w:szCs w:val="24"/>
        </w:rPr>
        <w:t xml:space="preserve">Mode of delivery </w:t>
      </w:r>
    </w:p>
    <w:p w14:paraId="0000000D" w14:textId="77777777" w:rsidR="00C50DE8" w:rsidRPr="0018486D" w:rsidRDefault="00E76B39" w:rsidP="00BC7DAC">
      <w:pPr>
        <w:numPr>
          <w:ilvl w:val="0"/>
          <w:numId w:val="1"/>
        </w:numPr>
        <w:jc w:val="both"/>
        <w:rPr>
          <w:rFonts w:ascii="Times New Roman" w:hAnsi="Times New Roman" w:cs="Times New Roman"/>
          <w:sz w:val="24"/>
          <w:szCs w:val="24"/>
        </w:rPr>
      </w:pPr>
      <w:r w:rsidRPr="0018486D">
        <w:rPr>
          <w:rFonts w:ascii="Times New Roman" w:hAnsi="Times New Roman" w:cs="Times New Roman"/>
          <w:sz w:val="24"/>
          <w:szCs w:val="24"/>
        </w:rPr>
        <w:t>The teacher will give the instruction, presentation and lecture</w:t>
      </w:r>
    </w:p>
    <w:p w14:paraId="0000000E" w14:textId="77777777" w:rsidR="00C50DE8" w:rsidRPr="0018486D" w:rsidRDefault="00E76B39" w:rsidP="00BC7DAC">
      <w:pPr>
        <w:numPr>
          <w:ilvl w:val="0"/>
          <w:numId w:val="1"/>
        </w:numPr>
        <w:jc w:val="both"/>
        <w:rPr>
          <w:rFonts w:ascii="Times New Roman" w:hAnsi="Times New Roman" w:cs="Times New Roman"/>
          <w:sz w:val="24"/>
          <w:szCs w:val="24"/>
        </w:rPr>
      </w:pPr>
      <w:r w:rsidRPr="0018486D">
        <w:rPr>
          <w:rFonts w:ascii="Times New Roman" w:hAnsi="Times New Roman" w:cs="Times New Roman"/>
          <w:sz w:val="24"/>
          <w:szCs w:val="24"/>
        </w:rPr>
        <w:t>The teacher will closely communicate with the students by asking them the question relate to the lecture</w:t>
      </w:r>
    </w:p>
    <w:p w14:paraId="0000000F" w14:textId="77777777" w:rsidR="00C50DE8" w:rsidRPr="0018486D" w:rsidRDefault="00E76B39" w:rsidP="00BC7DAC">
      <w:pPr>
        <w:numPr>
          <w:ilvl w:val="0"/>
          <w:numId w:val="1"/>
        </w:numPr>
        <w:jc w:val="both"/>
        <w:rPr>
          <w:rFonts w:ascii="Times New Roman" w:hAnsi="Times New Roman" w:cs="Times New Roman"/>
          <w:sz w:val="24"/>
          <w:szCs w:val="24"/>
        </w:rPr>
      </w:pPr>
      <w:r w:rsidRPr="0018486D">
        <w:rPr>
          <w:rFonts w:ascii="Times New Roman" w:hAnsi="Times New Roman" w:cs="Times New Roman"/>
          <w:sz w:val="24"/>
          <w:szCs w:val="24"/>
        </w:rPr>
        <w:t>The teacher will give students the opportunity to share their knowledges and present what they have knew or curious about in the class</w:t>
      </w:r>
    </w:p>
    <w:p w14:paraId="00000010" w14:textId="77777777" w:rsidR="00C50DE8" w:rsidRPr="0018486D" w:rsidRDefault="00E76B39" w:rsidP="00BC7DAC">
      <w:pPr>
        <w:numPr>
          <w:ilvl w:val="0"/>
          <w:numId w:val="1"/>
        </w:numPr>
        <w:jc w:val="both"/>
        <w:rPr>
          <w:rFonts w:ascii="Times New Roman" w:hAnsi="Times New Roman" w:cs="Times New Roman"/>
          <w:sz w:val="24"/>
          <w:szCs w:val="24"/>
        </w:rPr>
      </w:pPr>
      <w:r w:rsidRPr="0018486D">
        <w:rPr>
          <w:rFonts w:ascii="Times New Roman" w:hAnsi="Times New Roman" w:cs="Times New Roman"/>
          <w:sz w:val="24"/>
          <w:szCs w:val="24"/>
        </w:rPr>
        <w:t>The teacher will initiate and facilitate the students into different groups to discuss on the given issues or topics</w:t>
      </w:r>
    </w:p>
    <w:p w14:paraId="3393E480" w14:textId="203795CF" w:rsidR="006E3567" w:rsidRPr="004A3EB3" w:rsidRDefault="00E76B39" w:rsidP="004A3EB3">
      <w:pPr>
        <w:numPr>
          <w:ilvl w:val="0"/>
          <w:numId w:val="1"/>
        </w:numPr>
        <w:spacing w:after="240"/>
        <w:jc w:val="both"/>
        <w:rPr>
          <w:rFonts w:ascii="Times New Roman" w:hAnsi="Times New Roman" w:cs="Times New Roman"/>
          <w:sz w:val="24"/>
          <w:szCs w:val="24"/>
        </w:rPr>
      </w:pPr>
      <w:r w:rsidRPr="0018486D">
        <w:rPr>
          <w:rFonts w:ascii="Times New Roman" w:hAnsi="Times New Roman" w:cs="Times New Roman"/>
          <w:sz w:val="24"/>
          <w:szCs w:val="24"/>
        </w:rPr>
        <w:t>The teacher will hand on the case study based and ask students to brainstorming on how the criminal proceeding work</w:t>
      </w:r>
      <w:r w:rsidR="007174E0">
        <w:rPr>
          <w:rFonts w:ascii="Times New Roman" w:hAnsi="Times New Roman" w:cs="Times New Roman"/>
          <w:sz w:val="24"/>
          <w:szCs w:val="24"/>
        </w:rPr>
        <w:t>s</w:t>
      </w:r>
    </w:p>
    <w:p w14:paraId="525C7DA6" w14:textId="2FBA111C" w:rsidR="00A11B82" w:rsidRDefault="00A11B82" w:rsidP="00A11B82">
      <w:pPr>
        <w:jc w:val="both"/>
        <w:rPr>
          <w:rFonts w:ascii="Times New Roman" w:hAnsi="Times New Roman" w:cs="Times New Roman"/>
          <w:b/>
          <w:bCs/>
          <w:sz w:val="24"/>
          <w:szCs w:val="24"/>
        </w:rPr>
      </w:pPr>
      <w:r w:rsidRPr="00A11B82">
        <w:rPr>
          <w:rFonts w:ascii="Times New Roman" w:hAnsi="Times New Roman" w:cs="Times New Roman"/>
          <w:b/>
          <w:bCs/>
          <w:sz w:val="24"/>
          <w:szCs w:val="24"/>
        </w:rPr>
        <w:t>V.</w:t>
      </w:r>
      <w:r w:rsidRPr="00A11B82">
        <w:rPr>
          <w:rFonts w:ascii="Times New Roman" w:hAnsi="Times New Roman" w:cs="Times New Roman"/>
          <w:b/>
          <w:bCs/>
          <w:sz w:val="24"/>
          <w:szCs w:val="24"/>
        </w:rPr>
        <w:tab/>
        <w:t xml:space="preserve">Course Schedule </w:t>
      </w:r>
    </w:p>
    <w:tbl>
      <w:tblPr>
        <w:tblStyle w:val="TableGrid"/>
        <w:tblW w:w="10162" w:type="dxa"/>
        <w:tblInd w:w="18" w:type="dxa"/>
        <w:tblLook w:val="04A0" w:firstRow="1" w:lastRow="0" w:firstColumn="1" w:lastColumn="0" w:noHBand="0" w:noVBand="1"/>
      </w:tblPr>
      <w:tblGrid>
        <w:gridCol w:w="1710"/>
        <w:gridCol w:w="6390"/>
        <w:gridCol w:w="2062"/>
      </w:tblGrid>
      <w:tr w:rsidR="00646F64" w14:paraId="1FB731D5" w14:textId="77777777" w:rsidTr="00996A12">
        <w:tc>
          <w:tcPr>
            <w:tcW w:w="1710" w:type="dxa"/>
          </w:tcPr>
          <w:p w14:paraId="7686EF3D" w14:textId="50F6E9C4" w:rsidR="00646F64" w:rsidRDefault="00646F64" w:rsidP="00C53C6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Class</w:t>
            </w:r>
          </w:p>
        </w:tc>
        <w:tc>
          <w:tcPr>
            <w:tcW w:w="6390" w:type="dxa"/>
          </w:tcPr>
          <w:p w14:paraId="3194FA10" w14:textId="7F85EFDA" w:rsidR="00646F64" w:rsidRDefault="00646F64" w:rsidP="00C53C6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Topic</w:t>
            </w:r>
          </w:p>
        </w:tc>
        <w:tc>
          <w:tcPr>
            <w:tcW w:w="2062" w:type="dxa"/>
          </w:tcPr>
          <w:p w14:paraId="3B49F7E0" w14:textId="519C83AA" w:rsidR="00646F64" w:rsidRDefault="00646F64" w:rsidP="00C53C6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Activities</w:t>
            </w:r>
          </w:p>
        </w:tc>
      </w:tr>
      <w:tr w:rsidR="00646F64" w14:paraId="2329BEE5" w14:textId="77777777" w:rsidTr="00996A12">
        <w:tc>
          <w:tcPr>
            <w:tcW w:w="1710" w:type="dxa"/>
          </w:tcPr>
          <w:p w14:paraId="2E7261CA" w14:textId="77777777" w:rsidR="00646F64" w:rsidRDefault="00646F64" w:rsidP="00C53C6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Class 1</w:t>
            </w:r>
          </w:p>
          <w:p w14:paraId="4FC6FCF9" w14:textId="068B06D3" w:rsidR="00646F64" w:rsidRPr="00646F64" w:rsidRDefault="00646F64" w:rsidP="00C53C6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Module 1</w:t>
            </w:r>
          </w:p>
        </w:tc>
        <w:tc>
          <w:tcPr>
            <w:tcW w:w="6390" w:type="dxa"/>
          </w:tcPr>
          <w:p w14:paraId="01DC308C" w14:textId="77777777" w:rsidR="00646F64" w:rsidRDefault="00646F64" w:rsidP="00C53C6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Introduction </w:t>
            </w:r>
          </w:p>
          <w:p w14:paraId="73EE74E9" w14:textId="77777777" w:rsidR="00646F64" w:rsidRPr="00646F64" w:rsidRDefault="00646F64" w:rsidP="00C53C66">
            <w:pPr>
              <w:pStyle w:val="ListParagraph"/>
              <w:numPr>
                <w:ilvl w:val="0"/>
                <w:numId w:val="35"/>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Overview of Investigation Judge</w:t>
            </w:r>
          </w:p>
          <w:p w14:paraId="0346432D" w14:textId="77777777" w:rsidR="00646F64" w:rsidRPr="00646F64" w:rsidRDefault="00646F64" w:rsidP="00C53C66">
            <w:pPr>
              <w:pStyle w:val="ListParagraph"/>
              <w:numPr>
                <w:ilvl w:val="0"/>
                <w:numId w:val="35"/>
              </w:numPr>
              <w:spacing w:line="276" w:lineRule="auto"/>
              <w:jc w:val="both"/>
              <w:rPr>
                <w:rFonts w:ascii="Times New Roman" w:hAnsi="Times New Roman" w:cs="Times New Roman"/>
                <w:b/>
                <w:bCs/>
                <w:sz w:val="24"/>
                <w:szCs w:val="24"/>
              </w:rPr>
            </w:pPr>
            <w:r w:rsidRPr="0018486D">
              <w:rPr>
                <w:rFonts w:ascii="Times New Roman" w:hAnsi="Times New Roman" w:cs="Times New Roman"/>
                <w:sz w:val="24"/>
                <w:szCs w:val="24"/>
              </w:rPr>
              <w:t>Jurisdiction</w:t>
            </w:r>
            <w:r>
              <w:rPr>
                <w:rFonts w:ascii="Times New Roman" w:hAnsi="Times New Roman" w:cs="Times New Roman"/>
                <w:sz w:val="24"/>
                <w:szCs w:val="24"/>
              </w:rPr>
              <w:t xml:space="preserve"> of Investigation Judge</w:t>
            </w:r>
          </w:p>
          <w:p w14:paraId="134FC6FE" w14:textId="10EF3382" w:rsidR="00646F64" w:rsidRPr="00C53C66" w:rsidRDefault="00646F64" w:rsidP="00C53C66">
            <w:pPr>
              <w:pStyle w:val="ListParagraph"/>
              <w:numPr>
                <w:ilvl w:val="0"/>
                <w:numId w:val="37"/>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Territorial jurisdiction</w:t>
            </w:r>
          </w:p>
          <w:p w14:paraId="1FE3BB8B" w14:textId="1CCFC7A5" w:rsidR="00646F64" w:rsidRPr="00C53C66" w:rsidRDefault="00646F64" w:rsidP="00C53C66">
            <w:pPr>
              <w:pStyle w:val="ListParagraph"/>
              <w:numPr>
                <w:ilvl w:val="0"/>
                <w:numId w:val="37"/>
              </w:numPr>
              <w:spacing w:line="276" w:lineRule="auto"/>
              <w:jc w:val="both"/>
              <w:rPr>
                <w:rFonts w:ascii="Times New Roman" w:hAnsi="Times New Roman" w:cs="Times New Roman"/>
                <w:b/>
                <w:bCs/>
                <w:sz w:val="24"/>
                <w:szCs w:val="24"/>
              </w:rPr>
            </w:pPr>
            <w:r w:rsidRPr="00C53C66">
              <w:rPr>
                <w:rFonts w:ascii="Times New Roman" w:hAnsi="Times New Roman" w:cs="Times New Roman"/>
                <w:sz w:val="24"/>
                <w:szCs w:val="24"/>
              </w:rPr>
              <w:t>Jurisdiction determined by introductory submission</w:t>
            </w:r>
          </w:p>
        </w:tc>
        <w:tc>
          <w:tcPr>
            <w:tcW w:w="2062" w:type="dxa"/>
          </w:tcPr>
          <w:p w14:paraId="65862CFA" w14:textId="2070374B" w:rsidR="00E82871" w:rsidRPr="00996A12" w:rsidRDefault="00E82871" w:rsidP="00E82871">
            <w:pPr>
              <w:jc w:val="both"/>
              <w:rPr>
                <w:rFonts w:ascii="Times New Roman" w:hAnsi="Times New Roman" w:cs="Times New Roman"/>
                <w:sz w:val="24"/>
                <w:szCs w:val="24"/>
              </w:rPr>
            </w:pPr>
            <w:r w:rsidRPr="00996A12">
              <w:rPr>
                <w:rFonts w:ascii="Times New Roman" w:hAnsi="Times New Roman" w:cs="Times New Roman"/>
                <w:sz w:val="24"/>
                <w:szCs w:val="24"/>
              </w:rPr>
              <w:t>- Ice-breaker</w:t>
            </w:r>
          </w:p>
          <w:p w14:paraId="31CEA1E5" w14:textId="3B6DE6C8" w:rsidR="00E82871" w:rsidRPr="00996A12" w:rsidRDefault="00E82871" w:rsidP="00C53C66">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xml:space="preserve">- Lecture </w:t>
            </w:r>
          </w:p>
          <w:p w14:paraId="5F25ACD3" w14:textId="3AFD394B" w:rsidR="00E82871" w:rsidRPr="00996A12" w:rsidRDefault="00E82871" w:rsidP="00E82871">
            <w:pPr>
              <w:spacing w:line="276" w:lineRule="auto"/>
              <w:jc w:val="both"/>
              <w:rPr>
                <w:rFonts w:ascii="Times New Roman" w:hAnsi="Times New Roman" w:cs="Times New Roman"/>
                <w:sz w:val="24"/>
                <w:szCs w:val="24"/>
              </w:rPr>
            </w:pPr>
            <w:bookmarkStart w:id="2" w:name="_Hlk83490543"/>
            <w:r w:rsidRPr="00996A12">
              <w:rPr>
                <w:rFonts w:ascii="Times New Roman" w:hAnsi="Times New Roman" w:cs="Times New Roman"/>
                <w:sz w:val="24"/>
                <w:szCs w:val="24"/>
              </w:rPr>
              <w:t>- Q&amp;A Session</w:t>
            </w:r>
          </w:p>
          <w:bookmarkEnd w:id="2"/>
          <w:p w14:paraId="7E9E8A3A" w14:textId="77D1419A" w:rsidR="00E82871" w:rsidRDefault="00E82871" w:rsidP="00C53C66">
            <w:pPr>
              <w:spacing w:line="276" w:lineRule="auto"/>
              <w:jc w:val="both"/>
              <w:rPr>
                <w:rFonts w:ascii="Times New Roman" w:hAnsi="Times New Roman" w:cs="Times New Roman"/>
                <w:b/>
                <w:bCs/>
                <w:sz w:val="24"/>
                <w:szCs w:val="24"/>
              </w:rPr>
            </w:pPr>
          </w:p>
        </w:tc>
      </w:tr>
      <w:tr w:rsidR="00646F64" w14:paraId="3DA270AF" w14:textId="77777777" w:rsidTr="00996A12">
        <w:tc>
          <w:tcPr>
            <w:tcW w:w="1710" w:type="dxa"/>
          </w:tcPr>
          <w:p w14:paraId="2968A102" w14:textId="77777777" w:rsidR="00646F64" w:rsidRDefault="00646F64" w:rsidP="00C53C6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Class 2</w:t>
            </w:r>
          </w:p>
          <w:p w14:paraId="138D195B" w14:textId="6B96FBA3" w:rsidR="00646F64" w:rsidRPr="00646F64" w:rsidRDefault="00646F64" w:rsidP="00C53C66">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Module 2</w:t>
            </w:r>
          </w:p>
        </w:tc>
        <w:tc>
          <w:tcPr>
            <w:tcW w:w="6390" w:type="dxa"/>
          </w:tcPr>
          <w:p w14:paraId="3A9ACA14" w14:textId="77777777" w:rsidR="00646F64" w:rsidRPr="00C53C66" w:rsidRDefault="00C53C66" w:rsidP="00C53C66">
            <w:pPr>
              <w:spacing w:line="276" w:lineRule="auto"/>
              <w:jc w:val="both"/>
              <w:rPr>
                <w:rFonts w:ascii="Times New Roman" w:hAnsi="Times New Roman" w:cs="Times New Roman"/>
                <w:b/>
                <w:bCs/>
                <w:sz w:val="24"/>
                <w:szCs w:val="24"/>
              </w:rPr>
            </w:pPr>
            <w:r w:rsidRPr="00C53C66">
              <w:rPr>
                <w:rFonts w:ascii="Times New Roman" w:hAnsi="Times New Roman" w:cs="Times New Roman"/>
                <w:b/>
                <w:bCs/>
                <w:sz w:val="24"/>
                <w:szCs w:val="24"/>
              </w:rPr>
              <w:t>Investigation Acts</w:t>
            </w:r>
          </w:p>
          <w:p w14:paraId="609CD764" w14:textId="250E9E6B" w:rsidR="00C53C66" w:rsidRPr="00C53C66" w:rsidRDefault="00C53C66" w:rsidP="00C53C66">
            <w:pPr>
              <w:pStyle w:val="ListParagraph"/>
              <w:numPr>
                <w:ilvl w:val="0"/>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 xml:space="preserve">Placing under judicial investigation </w:t>
            </w:r>
          </w:p>
          <w:p w14:paraId="7BFFF8F5" w14:textId="1D782420" w:rsidR="00C53C66" w:rsidRPr="00C53C66" w:rsidRDefault="00C53C66" w:rsidP="00C53C66">
            <w:pPr>
              <w:pStyle w:val="ListParagraph"/>
              <w:numPr>
                <w:ilvl w:val="0"/>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Interrogation</w:t>
            </w:r>
          </w:p>
          <w:p w14:paraId="25FEC2D8" w14:textId="0788E5B9" w:rsidR="00C53C66" w:rsidRPr="00C53C66" w:rsidRDefault="00C53C66" w:rsidP="00C53C66">
            <w:pPr>
              <w:pStyle w:val="ListParagraph"/>
              <w:numPr>
                <w:ilvl w:val="0"/>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 xml:space="preserve">Interview of civil party and witnesses </w:t>
            </w:r>
          </w:p>
          <w:p w14:paraId="3985AB6A" w14:textId="37C99A9E" w:rsidR="00C53C66" w:rsidRPr="00C53C66" w:rsidRDefault="00C53C66" w:rsidP="00C53C66">
            <w:pPr>
              <w:pStyle w:val="ListParagraph"/>
              <w:numPr>
                <w:ilvl w:val="0"/>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Search and seizure of exhibits</w:t>
            </w:r>
          </w:p>
          <w:p w14:paraId="580DDE45" w14:textId="43BA2BE9" w:rsidR="00C53C66" w:rsidRPr="00C53C66" w:rsidRDefault="00C53C66" w:rsidP="00C53C66">
            <w:pPr>
              <w:pStyle w:val="ListParagraph"/>
              <w:numPr>
                <w:ilvl w:val="0"/>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 xml:space="preserve">Expertise </w:t>
            </w:r>
          </w:p>
          <w:p w14:paraId="2714D1F6" w14:textId="761E5BA3" w:rsidR="00C53C66" w:rsidRPr="00C53C66" w:rsidRDefault="00C53C66" w:rsidP="00C53C66">
            <w:pPr>
              <w:pStyle w:val="ListParagraph"/>
              <w:numPr>
                <w:ilvl w:val="0"/>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Listening (Wiretapping)</w:t>
            </w:r>
          </w:p>
          <w:p w14:paraId="27127A72" w14:textId="2EA66DC0" w:rsidR="00C53C66" w:rsidRPr="00C53C66" w:rsidRDefault="00C53C66" w:rsidP="00C53C66">
            <w:pPr>
              <w:pStyle w:val="ListParagraph"/>
              <w:numPr>
                <w:ilvl w:val="0"/>
                <w:numId w:val="36"/>
              </w:numPr>
              <w:spacing w:line="276" w:lineRule="auto"/>
              <w:jc w:val="both"/>
              <w:rPr>
                <w:rFonts w:ascii="Times New Roman" w:hAnsi="Times New Roman" w:cs="Times New Roman"/>
                <w:b/>
                <w:bCs/>
                <w:sz w:val="24"/>
                <w:szCs w:val="24"/>
              </w:rPr>
            </w:pPr>
            <w:r w:rsidRPr="00C53C66">
              <w:rPr>
                <w:rFonts w:ascii="Times New Roman" w:hAnsi="Times New Roman" w:cs="Times New Roman"/>
                <w:sz w:val="24"/>
                <w:szCs w:val="24"/>
              </w:rPr>
              <w:t>Rogatory letter</w:t>
            </w:r>
          </w:p>
        </w:tc>
        <w:tc>
          <w:tcPr>
            <w:tcW w:w="2062" w:type="dxa"/>
          </w:tcPr>
          <w:p w14:paraId="7365BFA1" w14:textId="5F003F10" w:rsidR="00E82871" w:rsidRPr="00996A12" w:rsidRDefault="00E8287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Group discussion on each topic that is given by teacher</w:t>
            </w:r>
          </w:p>
          <w:p w14:paraId="719F1E6C" w14:textId="09BC2716" w:rsidR="00E82871" w:rsidRPr="00996A12" w:rsidRDefault="00E8287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xml:space="preserve">- Lecture </w:t>
            </w:r>
          </w:p>
          <w:p w14:paraId="005EFAEB" w14:textId="7B614300" w:rsidR="00E82871" w:rsidRPr="00996A12" w:rsidRDefault="00E8287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Q&amp;A Session</w:t>
            </w:r>
          </w:p>
          <w:p w14:paraId="5D54460B" w14:textId="31C90603" w:rsidR="00BB6811" w:rsidRPr="00996A12" w:rsidRDefault="00BB681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Ice-breaker</w:t>
            </w:r>
          </w:p>
          <w:p w14:paraId="0AF03EB6" w14:textId="471FF271" w:rsidR="00646F64" w:rsidRDefault="00646F64" w:rsidP="00C53C66">
            <w:pPr>
              <w:spacing w:line="276" w:lineRule="auto"/>
              <w:jc w:val="both"/>
              <w:rPr>
                <w:rFonts w:ascii="Times New Roman" w:hAnsi="Times New Roman" w:cs="Times New Roman"/>
                <w:b/>
                <w:bCs/>
                <w:sz w:val="24"/>
                <w:szCs w:val="24"/>
              </w:rPr>
            </w:pPr>
          </w:p>
        </w:tc>
      </w:tr>
      <w:tr w:rsidR="00646F64" w14:paraId="2B4D375D" w14:textId="77777777" w:rsidTr="00996A12">
        <w:tc>
          <w:tcPr>
            <w:tcW w:w="1710" w:type="dxa"/>
          </w:tcPr>
          <w:p w14:paraId="42CD4C24" w14:textId="77777777" w:rsidR="00646F64" w:rsidRDefault="00646F64" w:rsidP="00C53C6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Class 3</w:t>
            </w:r>
          </w:p>
          <w:p w14:paraId="1BC9B5A1" w14:textId="53C95A9B" w:rsidR="00646F64" w:rsidRPr="004A3EB3" w:rsidRDefault="00646F64" w:rsidP="00C53C66">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4A3EB3">
              <w:rPr>
                <w:rFonts w:ascii="Times New Roman" w:hAnsi="Times New Roman" w:cs="Times New Roman"/>
                <w:sz w:val="24"/>
                <w:szCs w:val="24"/>
              </w:rPr>
              <w:t>Module 2</w:t>
            </w:r>
          </w:p>
        </w:tc>
        <w:tc>
          <w:tcPr>
            <w:tcW w:w="6390" w:type="dxa"/>
          </w:tcPr>
          <w:p w14:paraId="53726079" w14:textId="2562134D" w:rsidR="00C53C66" w:rsidRPr="00C53C66" w:rsidRDefault="00C53C66" w:rsidP="00C53C66">
            <w:pPr>
              <w:pStyle w:val="ListParagraph"/>
              <w:numPr>
                <w:ilvl w:val="0"/>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Security Measures</w:t>
            </w:r>
          </w:p>
          <w:p w14:paraId="65EBEF47" w14:textId="58D5AB72" w:rsidR="00C53C66" w:rsidRPr="00C53C66" w:rsidRDefault="00C53C66" w:rsidP="00C53C66">
            <w:pPr>
              <w:pStyle w:val="ListParagraph"/>
              <w:numPr>
                <w:ilvl w:val="1"/>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Subpoena</w:t>
            </w:r>
          </w:p>
          <w:p w14:paraId="27475129" w14:textId="68CAAB36" w:rsidR="00C53C66" w:rsidRPr="00C53C66" w:rsidRDefault="00C53C66" w:rsidP="00C53C66">
            <w:pPr>
              <w:pStyle w:val="ListParagraph"/>
              <w:numPr>
                <w:ilvl w:val="1"/>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Order to bring</w:t>
            </w:r>
          </w:p>
          <w:p w14:paraId="7601479D" w14:textId="13FF91E5" w:rsidR="00C53C66" w:rsidRPr="00C53C66" w:rsidRDefault="00C53C66" w:rsidP="00C53C66">
            <w:pPr>
              <w:pStyle w:val="ListParagraph"/>
              <w:numPr>
                <w:ilvl w:val="1"/>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Arrest warrant</w:t>
            </w:r>
          </w:p>
          <w:p w14:paraId="2A255B4E" w14:textId="39CDB3E5" w:rsidR="00C53C66" w:rsidRPr="00C53C66" w:rsidRDefault="00C53C66" w:rsidP="00C53C66">
            <w:pPr>
              <w:pStyle w:val="ListParagraph"/>
              <w:numPr>
                <w:ilvl w:val="1"/>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Detention order</w:t>
            </w:r>
          </w:p>
          <w:p w14:paraId="762C902E" w14:textId="50B01B40" w:rsidR="00C53C66" w:rsidRPr="00C53C66" w:rsidRDefault="00C53C66" w:rsidP="00C53C66">
            <w:pPr>
              <w:pStyle w:val="ListParagraph"/>
              <w:numPr>
                <w:ilvl w:val="1"/>
                <w:numId w:val="36"/>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Judicial supervision</w:t>
            </w:r>
          </w:p>
          <w:p w14:paraId="2449A2FA" w14:textId="09DC476E" w:rsidR="00646F64" w:rsidRPr="00C53C66" w:rsidRDefault="00C53C66" w:rsidP="00C53C66">
            <w:pPr>
              <w:pStyle w:val="ListParagraph"/>
              <w:numPr>
                <w:ilvl w:val="0"/>
                <w:numId w:val="36"/>
              </w:numPr>
              <w:spacing w:line="276" w:lineRule="auto"/>
              <w:jc w:val="both"/>
              <w:rPr>
                <w:rFonts w:ascii="Times New Roman" w:hAnsi="Times New Roman" w:cs="Times New Roman"/>
                <w:b/>
                <w:bCs/>
                <w:sz w:val="24"/>
                <w:szCs w:val="24"/>
              </w:rPr>
            </w:pPr>
            <w:r w:rsidRPr="00C53C66">
              <w:rPr>
                <w:rFonts w:ascii="Times New Roman" w:hAnsi="Times New Roman" w:cs="Times New Roman"/>
                <w:sz w:val="24"/>
                <w:szCs w:val="24"/>
              </w:rPr>
              <w:t>Request to conduct investigative act</w:t>
            </w:r>
          </w:p>
        </w:tc>
        <w:tc>
          <w:tcPr>
            <w:tcW w:w="2062" w:type="dxa"/>
          </w:tcPr>
          <w:p w14:paraId="47929648" w14:textId="47D71C12" w:rsidR="00E82871" w:rsidRPr="00996A12" w:rsidRDefault="00E8287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Group discussion on each topic that is given by teacher</w:t>
            </w:r>
          </w:p>
          <w:p w14:paraId="04848465" w14:textId="69DB93A3" w:rsidR="00E82871" w:rsidRPr="00996A12" w:rsidRDefault="00E8287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xml:space="preserve">- Lecture </w:t>
            </w:r>
          </w:p>
          <w:p w14:paraId="6AD7B748" w14:textId="6343061D" w:rsidR="00E82871" w:rsidRPr="00996A12" w:rsidRDefault="00E8287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Q&amp;A Session</w:t>
            </w:r>
          </w:p>
          <w:p w14:paraId="1D4E6CF7" w14:textId="1C000EB5" w:rsidR="00BB6811" w:rsidRPr="00996A12" w:rsidRDefault="00BB681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Ice-breaker</w:t>
            </w:r>
          </w:p>
          <w:p w14:paraId="37FE2138" w14:textId="77777777" w:rsidR="00646F64" w:rsidRDefault="00646F64" w:rsidP="00C53C66">
            <w:pPr>
              <w:spacing w:line="276" w:lineRule="auto"/>
              <w:jc w:val="both"/>
              <w:rPr>
                <w:rFonts w:ascii="Times New Roman" w:hAnsi="Times New Roman" w:cs="Times New Roman"/>
                <w:b/>
                <w:bCs/>
                <w:sz w:val="24"/>
                <w:szCs w:val="24"/>
              </w:rPr>
            </w:pPr>
          </w:p>
        </w:tc>
      </w:tr>
      <w:tr w:rsidR="00646F64" w14:paraId="2086A154" w14:textId="77777777" w:rsidTr="00996A12">
        <w:tc>
          <w:tcPr>
            <w:tcW w:w="1710" w:type="dxa"/>
          </w:tcPr>
          <w:p w14:paraId="600067A4" w14:textId="77777777" w:rsidR="00646F64" w:rsidRDefault="00646F64" w:rsidP="00C53C6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Class 4</w:t>
            </w:r>
          </w:p>
          <w:p w14:paraId="4C51B257" w14:textId="7000BCD0" w:rsidR="00646F64" w:rsidRDefault="00646F64" w:rsidP="00C53C6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46F64">
              <w:rPr>
                <w:rFonts w:ascii="Times New Roman" w:hAnsi="Times New Roman" w:cs="Times New Roman"/>
                <w:sz w:val="24"/>
                <w:szCs w:val="24"/>
              </w:rPr>
              <w:t xml:space="preserve">Module </w:t>
            </w:r>
            <w:r>
              <w:rPr>
                <w:rFonts w:ascii="Times New Roman" w:hAnsi="Times New Roman" w:cs="Times New Roman"/>
                <w:sz w:val="24"/>
                <w:szCs w:val="24"/>
              </w:rPr>
              <w:t>3</w:t>
            </w:r>
          </w:p>
        </w:tc>
        <w:tc>
          <w:tcPr>
            <w:tcW w:w="6390" w:type="dxa"/>
          </w:tcPr>
          <w:p w14:paraId="75339F59" w14:textId="1F27D724" w:rsidR="00646F64" w:rsidRPr="00C53C66" w:rsidRDefault="00C53C66" w:rsidP="00C53C66">
            <w:pPr>
              <w:spacing w:line="276" w:lineRule="auto"/>
              <w:jc w:val="both"/>
              <w:rPr>
                <w:rFonts w:ascii="Times New Roman" w:hAnsi="Times New Roman" w:cs="Times New Roman"/>
                <w:b/>
                <w:bCs/>
                <w:sz w:val="24"/>
                <w:szCs w:val="24"/>
              </w:rPr>
            </w:pPr>
            <w:r w:rsidRPr="00C53C66">
              <w:rPr>
                <w:rFonts w:ascii="Times New Roman" w:hAnsi="Times New Roman" w:cs="Times New Roman"/>
                <w:b/>
                <w:bCs/>
                <w:sz w:val="24"/>
                <w:szCs w:val="24"/>
              </w:rPr>
              <w:t>Termination of Investigation</w:t>
            </w:r>
          </w:p>
        </w:tc>
        <w:tc>
          <w:tcPr>
            <w:tcW w:w="2062" w:type="dxa"/>
          </w:tcPr>
          <w:p w14:paraId="48D175C1" w14:textId="49BC5CA6" w:rsidR="003566E1" w:rsidRPr="00996A12" w:rsidRDefault="003566E1" w:rsidP="003566E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Group discussion on each topic that is given by teacher</w:t>
            </w:r>
          </w:p>
          <w:p w14:paraId="2948CB57" w14:textId="64223AFE" w:rsidR="00E82871" w:rsidRPr="00996A12" w:rsidRDefault="00E8287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xml:space="preserve">- Lecture </w:t>
            </w:r>
          </w:p>
          <w:p w14:paraId="68AD9328" w14:textId="5D42AB72" w:rsidR="00E82871" w:rsidRPr="00996A12" w:rsidRDefault="00E8287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Q&amp;A Session</w:t>
            </w:r>
          </w:p>
          <w:p w14:paraId="61B815E5" w14:textId="496AEBC2" w:rsidR="00BB6811" w:rsidRPr="00996A12" w:rsidRDefault="00BB6811" w:rsidP="00BB6811">
            <w:pPr>
              <w:jc w:val="both"/>
              <w:rPr>
                <w:rFonts w:ascii="Times New Roman" w:hAnsi="Times New Roman" w:cs="Times New Roman"/>
                <w:sz w:val="24"/>
                <w:szCs w:val="24"/>
              </w:rPr>
            </w:pPr>
            <w:r w:rsidRPr="00996A12">
              <w:rPr>
                <w:rFonts w:ascii="Times New Roman" w:hAnsi="Times New Roman" w:cs="Times New Roman"/>
                <w:sz w:val="24"/>
                <w:szCs w:val="24"/>
              </w:rPr>
              <w:t>- Ice-breaker</w:t>
            </w:r>
          </w:p>
          <w:p w14:paraId="5875212D" w14:textId="77777777" w:rsidR="00646F64" w:rsidRDefault="00646F64" w:rsidP="00C53C66">
            <w:pPr>
              <w:spacing w:line="276" w:lineRule="auto"/>
              <w:jc w:val="both"/>
              <w:rPr>
                <w:rFonts w:ascii="Times New Roman" w:hAnsi="Times New Roman" w:cs="Times New Roman"/>
                <w:b/>
                <w:bCs/>
                <w:sz w:val="24"/>
                <w:szCs w:val="24"/>
              </w:rPr>
            </w:pPr>
          </w:p>
        </w:tc>
      </w:tr>
      <w:tr w:rsidR="00646F64" w14:paraId="4402B4AA" w14:textId="77777777" w:rsidTr="00996A12">
        <w:trPr>
          <w:trHeight w:val="2015"/>
        </w:trPr>
        <w:tc>
          <w:tcPr>
            <w:tcW w:w="1710" w:type="dxa"/>
          </w:tcPr>
          <w:p w14:paraId="1047189C" w14:textId="77777777" w:rsidR="00646F64" w:rsidRDefault="00646F64" w:rsidP="00C53C6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Class 5</w:t>
            </w:r>
          </w:p>
          <w:p w14:paraId="67E7CF28" w14:textId="44095937" w:rsidR="00646F64" w:rsidRDefault="00646F64" w:rsidP="00C53C6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46F64">
              <w:rPr>
                <w:rFonts w:ascii="Times New Roman" w:hAnsi="Times New Roman" w:cs="Times New Roman"/>
                <w:sz w:val="24"/>
                <w:szCs w:val="24"/>
              </w:rPr>
              <w:t xml:space="preserve">Module </w:t>
            </w:r>
            <w:r>
              <w:rPr>
                <w:rFonts w:ascii="Times New Roman" w:hAnsi="Times New Roman" w:cs="Times New Roman"/>
                <w:sz w:val="24"/>
                <w:szCs w:val="24"/>
              </w:rPr>
              <w:t>4</w:t>
            </w:r>
          </w:p>
        </w:tc>
        <w:tc>
          <w:tcPr>
            <w:tcW w:w="6390" w:type="dxa"/>
          </w:tcPr>
          <w:p w14:paraId="63D8802A" w14:textId="77777777" w:rsidR="00646F64" w:rsidRDefault="00C53C66" w:rsidP="00C53C66">
            <w:pPr>
              <w:spacing w:line="276" w:lineRule="auto"/>
              <w:jc w:val="both"/>
              <w:rPr>
                <w:rFonts w:ascii="Times New Roman" w:hAnsi="Times New Roman" w:cs="Times New Roman"/>
                <w:b/>
                <w:bCs/>
                <w:sz w:val="24"/>
                <w:szCs w:val="24"/>
              </w:rPr>
            </w:pPr>
            <w:r w:rsidRPr="00C53C66">
              <w:rPr>
                <w:rFonts w:ascii="Times New Roman" w:hAnsi="Times New Roman" w:cs="Times New Roman"/>
                <w:b/>
                <w:bCs/>
                <w:sz w:val="24"/>
                <w:szCs w:val="24"/>
              </w:rPr>
              <w:t>Appeal Against the Investigating Judge’s Decision</w:t>
            </w:r>
          </w:p>
          <w:p w14:paraId="5642439A" w14:textId="30A5A84A" w:rsidR="00C53C66" w:rsidRPr="00C53C66" w:rsidRDefault="00C53C66" w:rsidP="00C53C66">
            <w:pPr>
              <w:pStyle w:val="ListParagraph"/>
              <w:numPr>
                <w:ilvl w:val="0"/>
                <w:numId w:val="40"/>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Request for Annulment</w:t>
            </w:r>
          </w:p>
          <w:p w14:paraId="47284456" w14:textId="3F8F7B87" w:rsidR="00C53C66" w:rsidRPr="00C53C66" w:rsidRDefault="00C53C66" w:rsidP="00C53C66">
            <w:pPr>
              <w:pStyle w:val="ListParagraph"/>
              <w:numPr>
                <w:ilvl w:val="0"/>
                <w:numId w:val="40"/>
              </w:numPr>
              <w:spacing w:line="276" w:lineRule="auto"/>
              <w:jc w:val="both"/>
              <w:rPr>
                <w:rFonts w:ascii="Times New Roman" w:hAnsi="Times New Roman" w:cs="Times New Roman"/>
                <w:sz w:val="24"/>
                <w:szCs w:val="24"/>
              </w:rPr>
            </w:pPr>
            <w:r w:rsidRPr="00C53C66">
              <w:rPr>
                <w:rFonts w:ascii="Times New Roman" w:hAnsi="Times New Roman" w:cs="Times New Roman"/>
                <w:sz w:val="24"/>
                <w:szCs w:val="24"/>
              </w:rPr>
              <w:t>Appeal</w:t>
            </w:r>
          </w:p>
          <w:p w14:paraId="430321D9" w14:textId="1EDD88EF" w:rsidR="00C53C66" w:rsidRPr="00C53C66" w:rsidRDefault="00C53C66" w:rsidP="00C53C66">
            <w:pPr>
              <w:pStyle w:val="ListParagraph"/>
              <w:numPr>
                <w:ilvl w:val="0"/>
                <w:numId w:val="40"/>
              </w:numPr>
              <w:spacing w:line="276" w:lineRule="auto"/>
              <w:jc w:val="both"/>
              <w:rPr>
                <w:rFonts w:ascii="Times New Roman" w:hAnsi="Times New Roman" w:cs="Times New Roman"/>
                <w:b/>
                <w:bCs/>
                <w:sz w:val="24"/>
                <w:szCs w:val="24"/>
              </w:rPr>
            </w:pPr>
            <w:r w:rsidRPr="00C53C66">
              <w:rPr>
                <w:rFonts w:ascii="Times New Roman" w:hAnsi="Times New Roman" w:cs="Times New Roman"/>
                <w:sz w:val="24"/>
                <w:szCs w:val="24"/>
              </w:rPr>
              <w:t>Direct request to the investigation chamber</w:t>
            </w:r>
          </w:p>
        </w:tc>
        <w:tc>
          <w:tcPr>
            <w:tcW w:w="2062" w:type="dxa"/>
          </w:tcPr>
          <w:p w14:paraId="2D1E897D" w14:textId="69421E51" w:rsidR="003566E1" w:rsidRPr="00996A12" w:rsidRDefault="003566E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Group discussion on each topic that is given by teacher</w:t>
            </w:r>
          </w:p>
          <w:p w14:paraId="2891FDDE" w14:textId="62B353E2" w:rsidR="00AA4E55" w:rsidRPr="00996A12" w:rsidRDefault="00AA4E55"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Interacting with students for the last class</w:t>
            </w:r>
          </w:p>
          <w:p w14:paraId="4408E0B0" w14:textId="703E9331" w:rsidR="00E82871" w:rsidRPr="00996A12" w:rsidRDefault="00E8287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xml:space="preserve">- Lecture </w:t>
            </w:r>
          </w:p>
          <w:p w14:paraId="23A08E77" w14:textId="1A0CC846" w:rsidR="00E82871" w:rsidRPr="00996A12" w:rsidRDefault="00E8287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Q&amp;A Session</w:t>
            </w:r>
          </w:p>
          <w:p w14:paraId="776BF586" w14:textId="6675254D" w:rsidR="00BB6811" w:rsidRPr="00996A12" w:rsidRDefault="00BB6811" w:rsidP="00E82871">
            <w:pPr>
              <w:spacing w:line="276" w:lineRule="auto"/>
              <w:jc w:val="both"/>
              <w:rPr>
                <w:rFonts w:ascii="Times New Roman" w:hAnsi="Times New Roman" w:cs="Times New Roman"/>
                <w:sz w:val="24"/>
                <w:szCs w:val="24"/>
              </w:rPr>
            </w:pPr>
            <w:r w:rsidRPr="00996A12">
              <w:rPr>
                <w:rFonts w:ascii="Times New Roman" w:hAnsi="Times New Roman" w:cs="Times New Roman"/>
                <w:sz w:val="24"/>
                <w:szCs w:val="24"/>
              </w:rPr>
              <w:t>- Ice-breaker</w:t>
            </w:r>
          </w:p>
          <w:p w14:paraId="6A366662" w14:textId="77777777" w:rsidR="00646F64" w:rsidRDefault="00646F64" w:rsidP="00C53C66">
            <w:pPr>
              <w:spacing w:line="276" w:lineRule="auto"/>
              <w:jc w:val="both"/>
              <w:rPr>
                <w:rFonts w:ascii="Times New Roman" w:hAnsi="Times New Roman" w:cs="Times New Roman"/>
                <w:b/>
                <w:bCs/>
                <w:sz w:val="24"/>
                <w:szCs w:val="24"/>
              </w:rPr>
            </w:pPr>
          </w:p>
        </w:tc>
      </w:tr>
    </w:tbl>
    <w:p w14:paraId="04CB66EA" w14:textId="7A3F68D9" w:rsidR="006E3567" w:rsidRPr="003C017F" w:rsidRDefault="006E3567" w:rsidP="00AA4E55">
      <w:pPr>
        <w:spacing w:before="240"/>
        <w:jc w:val="both"/>
        <w:rPr>
          <w:rFonts w:ascii="Times New Roman" w:hAnsi="Times New Roman" w:cs="Times New Roman"/>
          <w:b/>
          <w:bCs/>
          <w:sz w:val="24"/>
          <w:szCs w:val="24"/>
        </w:rPr>
      </w:pPr>
      <w:r>
        <w:rPr>
          <w:rFonts w:ascii="Times New Roman" w:hAnsi="Times New Roman" w:cs="Times New Roman"/>
          <w:b/>
          <w:bCs/>
          <w:sz w:val="24"/>
          <w:szCs w:val="24"/>
        </w:rPr>
        <w:t>VI.</w:t>
      </w:r>
      <w:r>
        <w:rPr>
          <w:rFonts w:ascii="Times New Roman" w:hAnsi="Times New Roman" w:cs="Times New Roman"/>
          <w:b/>
          <w:bCs/>
          <w:sz w:val="24"/>
          <w:szCs w:val="24"/>
        </w:rPr>
        <w:tab/>
      </w:r>
      <w:r w:rsidRPr="003C017F">
        <w:rPr>
          <w:rFonts w:ascii="Times New Roman" w:hAnsi="Times New Roman" w:cs="Times New Roman"/>
          <w:b/>
          <w:bCs/>
          <w:sz w:val="24"/>
          <w:szCs w:val="24"/>
        </w:rPr>
        <w:t>Resources</w:t>
      </w:r>
    </w:p>
    <w:p w14:paraId="0A37C1B4" w14:textId="4016D7B6" w:rsidR="006E3567" w:rsidRDefault="006E3567" w:rsidP="006E3567">
      <w:pPr>
        <w:ind w:left="720"/>
        <w:jc w:val="both"/>
        <w:rPr>
          <w:rFonts w:ascii="Times New Roman" w:hAnsi="Times New Roman" w:cs="Times New Roman"/>
          <w:sz w:val="24"/>
          <w:szCs w:val="24"/>
        </w:rPr>
      </w:pPr>
      <w:r>
        <w:rPr>
          <w:rFonts w:ascii="Times New Roman" w:hAnsi="Times New Roman" w:cs="Times New Roman"/>
          <w:sz w:val="24"/>
          <w:szCs w:val="24"/>
        </w:rPr>
        <w:t>1. Criminal Procedure Code of Kingdom of Cambodia, 2007</w:t>
      </w:r>
    </w:p>
    <w:p w14:paraId="180ECDB1" w14:textId="77777777" w:rsidR="006E3567" w:rsidRDefault="006E3567" w:rsidP="006E3567">
      <w:pPr>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Pr="007A0E1E">
        <w:rPr>
          <w:rFonts w:ascii="Times New Roman" w:hAnsi="Times New Roman" w:cs="Times New Roman"/>
          <w:sz w:val="24"/>
          <w:szCs w:val="24"/>
        </w:rPr>
        <w:t>AMS Central News</w:t>
      </w:r>
    </w:p>
    <w:p w14:paraId="0AF5B4BA" w14:textId="475E4A51" w:rsidR="006E3567" w:rsidRDefault="006E3567" w:rsidP="006E3567">
      <w:pPr>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Pr="006E3567">
        <w:rPr>
          <w:rFonts w:ascii="Times New Roman" w:hAnsi="Times New Roman" w:cs="Times New Roman"/>
          <w:sz w:val="24"/>
          <w:szCs w:val="24"/>
        </w:rPr>
        <w:t>Cambodia Annotated Code of Criminal Procedure</w:t>
      </w:r>
      <w:r>
        <w:rPr>
          <w:rFonts w:ascii="Times New Roman" w:hAnsi="Times New Roman" w:cs="Times New Roman"/>
          <w:sz w:val="24"/>
          <w:szCs w:val="24"/>
        </w:rPr>
        <w:t>,</w:t>
      </w:r>
      <w:r w:rsidRPr="006E3567">
        <w:rPr>
          <w:rFonts w:ascii="Times New Roman" w:hAnsi="Times New Roman" w:cs="Times New Roman"/>
          <w:sz w:val="24"/>
          <w:szCs w:val="24"/>
        </w:rPr>
        <w:t xml:space="preserve"> </w:t>
      </w:r>
      <w:r>
        <w:rPr>
          <w:rFonts w:ascii="Times New Roman" w:hAnsi="Times New Roman" w:cs="Times New Roman"/>
          <w:sz w:val="24"/>
          <w:szCs w:val="24"/>
        </w:rPr>
        <w:t>2014</w:t>
      </w:r>
    </w:p>
    <w:p w14:paraId="0F230A9B" w14:textId="77777777" w:rsidR="006E3567" w:rsidRDefault="006E3567" w:rsidP="006E3567">
      <w:pPr>
        <w:ind w:left="720"/>
        <w:jc w:val="both"/>
        <w:rPr>
          <w:rFonts w:ascii="Times New Roman" w:hAnsi="Times New Roman" w:cs="Times New Roman"/>
          <w:sz w:val="24"/>
          <w:szCs w:val="24"/>
        </w:rPr>
      </w:pPr>
      <w:r>
        <w:rPr>
          <w:rFonts w:ascii="Times New Roman" w:hAnsi="Times New Roman" w:cs="Times New Roman"/>
          <w:sz w:val="24"/>
          <w:szCs w:val="24"/>
        </w:rPr>
        <w:t xml:space="preserve">4. </w:t>
      </w:r>
      <w:r w:rsidRPr="007A0E1E">
        <w:rPr>
          <w:rFonts w:ascii="Times New Roman" w:hAnsi="Times New Roman" w:cs="Times New Roman"/>
          <w:sz w:val="24"/>
          <w:szCs w:val="24"/>
        </w:rPr>
        <w:t>The Cambodia Daily News</w:t>
      </w:r>
    </w:p>
    <w:p w14:paraId="70BFCCB4" w14:textId="0364F01F" w:rsidR="00BC7DAC" w:rsidRPr="00A11B82" w:rsidRDefault="00BC7DAC" w:rsidP="00A11B82">
      <w:pPr>
        <w:jc w:val="both"/>
        <w:rPr>
          <w:rFonts w:ascii="Times New Roman" w:hAnsi="Times New Roman" w:cs="Times New Roman"/>
          <w:b/>
          <w:bCs/>
          <w:sz w:val="24"/>
          <w:szCs w:val="24"/>
        </w:rPr>
      </w:pPr>
      <w:r w:rsidRPr="00A11B82">
        <w:rPr>
          <w:rFonts w:ascii="Times New Roman" w:hAnsi="Times New Roman" w:cs="Times New Roman"/>
          <w:b/>
          <w:bCs/>
          <w:sz w:val="24"/>
          <w:szCs w:val="24"/>
        </w:rPr>
        <w:br w:type="page"/>
      </w:r>
    </w:p>
    <w:p w14:paraId="2F84DB5E" w14:textId="77777777" w:rsidR="00E273EF" w:rsidRDefault="00BB6811" w:rsidP="00122A11">
      <w:pPr>
        <w:jc w:val="both"/>
        <w:rPr>
          <w:rFonts w:ascii="Times New Roman" w:hAnsi="Times New Roman" w:cs="Times New Roman"/>
          <w:b/>
          <w:bCs/>
          <w:sz w:val="28"/>
          <w:szCs w:val="28"/>
          <w:u w:val="single"/>
        </w:rPr>
      </w:pPr>
      <w:r w:rsidRPr="003566E1">
        <w:rPr>
          <w:rFonts w:ascii="Times New Roman" w:hAnsi="Times New Roman" w:cs="Times New Roman"/>
          <w:b/>
          <w:bCs/>
          <w:noProof/>
          <w:sz w:val="24"/>
          <w:szCs w:val="24"/>
        </w:rPr>
        <mc:AlternateContent>
          <mc:Choice Requires="wps">
            <w:drawing>
              <wp:anchor distT="45720" distB="45720" distL="114300" distR="114300" simplePos="0" relativeHeight="251652096" behindDoc="0" locked="0" layoutInCell="1" allowOverlap="1" wp14:anchorId="6E5F5FBD" wp14:editId="1AF3B947">
                <wp:simplePos x="0" y="0"/>
                <wp:positionH relativeFrom="column">
                  <wp:posOffset>0</wp:posOffset>
                </wp:positionH>
                <wp:positionV relativeFrom="paragraph">
                  <wp:posOffset>285750</wp:posOffset>
                </wp:positionV>
                <wp:extent cx="5924550" cy="14763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76375"/>
                        </a:xfrm>
                        <a:prstGeom prst="rect">
                          <a:avLst/>
                        </a:prstGeom>
                        <a:solidFill>
                          <a:schemeClr val="accent3">
                            <a:lumMod val="40000"/>
                            <a:lumOff val="60000"/>
                          </a:schemeClr>
                        </a:solidFill>
                        <a:ln w="9525">
                          <a:solidFill>
                            <a:schemeClr val="bg1"/>
                          </a:solidFill>
                          <a:miter lim="800000"/>
                          <a:headEnd/>
                          <a:tailEnd/>
                        </a:ln>
                      </wps:spPr>
                      <wps:txbx>
                        <w:txbxContent>
                          <w:p w14:paraId="4A2F069E" w14:textId="52458D11" w:rsidR="00BB6811" w:rsidRPr="00FE0884" w:rsidRDefault="00BB6811" w:rsidP="004A3EB3">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1. Activity 1: Ice-breaker </w:t>
                            </w:r>
                            <w:r w:rsidR="00FE0884">
                              <w:rPr>
                                <w:rFonts w:ascii="Times New Roman" w:hAnsi="Times New Roman" w:cs="Times New Roman"/>
                                <w:b/>
                                <w:bCs/>
                                <w:sz w:val="24"/>
                                <w:szCs w:val="24"/>
                              </w:rPr>
                              <w:t>S</w:t>
                            </w:r>
                            <w:r w:rsidRPr="00FE0884">
                              <w:rPr>
                                <w:rFonts w:ascii="Times New Roman" w:hAnsi="Times New Roman" w:cs="Times New Roman"/>
                                <w:b/>
                                <w:bCs/>
                                <w:sz w:val="24"/>
                                <w:szCs w:val="24"/>
                              </w:rPr>
                              <w:t xml:space="preserve">ession </w:t>
                            </w:r>
                          </w:p>
                          <w:p w14:paraId="091DBF22" w14:textId="2229FE8B" w:rsidR="00BB6811" w:rsidRDefault="00BB6811" w:rsidP="00BB6811">
                            <w:pPr>
                              <w:spacing w:before="240"/>
                              <w:jc w:val="both"/>
                              <w:rPr>
                                <w:rFonts w:ascii="Times New Roman" w:hAnsi="Times New Roman" w:cs="Times New Roman"/>
                                <w:sz w:val="24"/>
                                <w:szCs w:val="24"/>
                              </w:rPr>
                            </w:pPr>
                            <w:r>
                              <w:rPr>
                                <w:rFonts w:ascii="Times New Roman" w:hAnsi="Times New Roman" w:cs="Times New Roman"/>
                                <w:sz w:val="24"/>
                                <w:szCs w:val="24"/>
                              </w:rPr>
                              <w:t>The very first thing before teaching the student is to divide all the students into group and have an ice-breaking session through Kahoot game in order to test their overall understanding toward the criminal procedure code, at same time to create a</w:t>
                            </w:r>
                            <w:r w:rsidR="00821F50">
                              <w:rPr>
                                <w:rFonts w:ascii="Times New Roman" w:hAnsi="Times New Roman" w:cs="Times New Roman"/>
                                <w:sz w:val="24"/>
                                <w:szCs w:val="24"/>
                              </w:rPr>
                              <w:t>n</w:t>
                            </w:r>
                            <w:r>
                              <w:rPr>
                                <w:rFonts w:ascii="Times New Roman" w:hAnsi="Times New Roman" w:cs="Times New Roman"/>
                                <w:sz w:val="24"/>
                                <w:szCs w:val="24"/>
                              </w:rPr>
                              <w:t xml:space="preserve"> interaction between student, </w:t>
                            </w:r>
                          </w:p>
                          <w:p w14:paraId="553A25C3" w14:textId="2FD45596" w:rsidR="00BB6811" w:rsidRDefault="00BB6811" w:rsidP="00BB6811">
                            <w:pPr>
                              <w:spacing w:before="240"/>
                              <w:jc w:val="both"/>
                              <w:rPr>
                                <w:rFonts w:ascii="Times New Roman" w:hAnsi="Times New Roman" w:cs="Times New Roman"/>
                                <w:sz w:val="24"/>
                                <w:szCs w:val="24"/>
                              </w:rPr>
                            </w:pPr>
                            <w:r>
                              <w:rPr>
                                <w:rFonts w:ascii="Times New Roman" w:hAnsi="Times New Roman" w:cs="Times New Roman"/>
                                <w:sz w:val="24"/>
                                <w:szCs w:val="24"/>
                              </w:rPr>
                              <w:t>The Kahoot should be around 10 to 20 minutes.</w:t>
                            </w:r>
                          </w:p>
                          <w:p w14:paraId="29F9C88F" w14:textId="77777777" w:rsidR="00BB6811" w:rsidRDefault="00BB6811" w:rsidP="00BB6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F5FBD" id="_x0000_t202" coordsize="21600,21600" o:spt="202" path="m,l,21600r21600,l21600,xe">
                <v:stroke joinstyle="miter"/>
                <v:path gradientshapeok="t" o:connecttype="rect"/>
              </v:shapetype>
              <v:shape id="Text Box 2" o:spid="_x0000_s1026" type="#_x0000_t202" style="position:absolute;left:0;text-align:left;margin-left:0;margin-top:22.5pt;width:466.5pt;height:116.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" fillcolor="#d6e3bc [1302]" strokecolor="white [3212]">
                <v:textbox>
                  <w:txbxContent>
                    <w:p w14:paraId="4A2F069E" w14:textId="52458D11" w:rsidR="00BB6811" w:rsidRPr="00FE0884" w:rsidRDefault="00BB6811" w:rsidP="004A3EB3">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Pr="00FE0884">
                        <w:rPr>
                          <w:rFonts w:ascii="Times New Roman" w:hAnsi="Times New Roman" w:cs="Times New Roman"/>
                          <w:b/>
                          <w:bCs/>
                          <w:sz w:val="24"/>
                          <w:szCs w:val="24"/>
                        </w:rPr>
                        <w:t>1</w:t>
                      </w:r>
                      <w:r w:rsidRPr="00FE0884">
                        <w:rPr>
                          <w:rFonts w:ascii="Times New Roman" w:hAnsi="Times New Roman" w:cs="Times New Roman"/>
                          <w:b/>
                          <w:bCs/>
                          <w:sz w:val="24"/>
                          <w:szCs w:val="24"/>
                        </w:rPr>
                        <w:t xml:space="preserve">. Activity 1: </w:t>
                      </w:r>
                      <w:r w:rsidRPr="00FE0884">
                        <w:rPr>
                          <w:rFonts w:ascii="Times New Roman" w:hAnsi="Times New Roman" w:cs="Times New Roman"/>
                          <w:b/>
                          <w:bCs/>
                          <w:sz w:val="24"/>
                          <w:szCs w:val="24"/>
                        </w:rPr>
                        <w:t xml:space="preserve">Ice-breaker </w:t>
                      </w:r>
                      <w:r w:rsidR="00FE0884">
                        <w:rPr>
                          <w:rFonts w:ascii="Times New Roman" w:hAnsi="Times New Roman" w:cs="Times New Roman"/>
                          <w:b/>
                          <w:bCs/>
                          <w:sz w:val="24"/>
                          <w:szCs w:val="24"/>
                        </w:rPr>
                        <w:t>S</w:t>
                      </w:r>
                      <w:r w:rsidRPr="00FE0884">
                        <w:rPr>
                          <w:rFonts w:ascii="Times New Roman" w:hAnsi="Times New Roman" w:cs="Times New Roman"/>
                          <w:b/>
                          <w:bCs/>
                          <w:sz w:val="24"/>
                          <w:szCs w:val="24"/>
                        </w:rPr>
                        <w:t xml:space="preserve">ession </w:t>
                      </w:r>
                    </w:p>
                    <w:p w14:paraId="091DBF22" w14:textId="2229FE8B" w:rsidR="00BB6811" w:rsidRDefault="00BB6811" w:rsidP="00BB6811">
                      <w:pPr>
                        <w:spacing w:before="240"/>
                        <w:jc w:val="both"/>
                        <w:rPr>
                          <w:rFonts w:ascii="Times New Roman" w:hAnsi="Times New Roman" w:cs="Times New Roman"/>
                          <w:sz w:val="24"/>
                          <w:szCs w:val="24"/>
                        </w:rPr>
                      </w:pPr>
                      <w:r>
                        <w:rPr>
                          <w:rFonts w:ascii="Times New Roman" w:hAnsi="Times New Roman" w:cs="Times New Roman"/>
                          <w:sz w:val="24"/>
                          <w:szCs w:val="24"/>
                        </w:rPr>
                        <w:t>The very first</w:t>
                      </w:r>
                      <w:r>
                        <w:rPr>
                          <w:rFonts w:ascii="Times New Roman" w:hAnsi="Times New Roman" w:cs="Times New Roman"/>
                          <w:sz w:val="24"/>
                          <w:szCs w:val="24"/>
                        </w:rPr>
                        <w:t xml:space="preserve"> thing</w:t>
                      </w:r>
                      <w:r>
                        <w:rPr>
                          <w:rFonts w:ascii="Times New Roman" w:hAnsi="Times New Roman" w:cs="Times New Roman"/>
                          <w:sz w:val="24"/>
                          <w:szCs w:val="24"/>
                        </w:rPr>
                        <w:t xml:space="preserve"> before teaching</w:t>
                      </w:r>
                      <w:r>
                        <w:rPr>
                          <w:rFonts w:ascii="Times New Roman" w:hAnsi="Times New Roman" w:cs="Times New Roman"/>
                          <w:sz w:val="24"/>
                          <w:szCs w:val="24"/>
                        </w:rPr>
                        <w:t xml:space="preserve"> the student</w:t>
                      </w:r>
                      <w:r>
                        <w:rPr>
                          <w:rFonts w:ascii="Times New Roman" w:hAnsi="Times New Roman" w:cs="Times New Roman"/>
                          <w:sz w:val="24"/>
                          <w:szCs w:val="24"/>
                        </w:rPr>
                        <w:t xml:space="preserve"> is to divide all the students into group and </w:t>
                      </w:r>
                      <w:r>
                        <w:rPr>
                          <w:rFonts w:ascii="Times New Roman" w:hAnsi="Times New Roman" w:cs="Times New Roman"/>
                          <w:sz w:val="24"/>
                          <w:szCs w:val="24"/>
                        </w:rPr>
                        <w:t>have an ice-breaking session through Kahoot game in order to test their overall understanding toward the criminal procedure code</w:t>
                      </w:r>
                      <w:r>
                        <w:rPr>
                          <w:rFonts w:ascii="Times New Roman" w:hAnsi="Times New Roman" w:cs="Times New Roman"/>
                          <w:sz w:val="24"/>
                          <w:szCs w:val="24"/>
                        </w:rPr>
                        <w:t>,</w:t>
                      </w:r>
                      <w:r>
                        <w:rPr>
                          <w:rFonts w:ascii="Times New Roman" w:hAnsi="Times New Roman" w:cs="Times New Roman"/>
                          <w:sz w:val="24"/>
                          <w:szCs w:val="24"/>
                        </w:rPr>
                        <w:t xml:space="preserve"> at same time to create a</w:t>
                      </w:r>
                      <w:r w:rsidR="00821F50">
                        <w:rPr>
                          <w:rFonts w:ascii="Times New Roman" w:hAnsi="Times New Roman" w:cs="Times New Roman"/>
                          <w:sz w:val="24"/>
                          <w:szCs w:val="24"/>
                        </w:rPr>
                        <w:t>n</w:t>
                      </w:r>
                      <w:r>
                        <w:rPr>
                          <w:rFonts w:ascii="Times New Roman" w:hAnsi="Times New Roman" w:cs="Times New Roman"/>
                          <w:sz w:val="24"/>
                          <w:szCs w:val="24"/>
                        </w:rPr>
                        <w:t xml:space="preserve"> interaction between student,</w:t>
                      </w:r>
                      <w:r>
                        <w:rPr>
                          <w:rFonts w:ascii="Times New Roman" w:hAnsi="Times New Roman" w:cs="Times New Roman"/>
                          <w:sz w:val="24"/>
                          <w:szCs w:val="24"/>
                        </w:rPr>
                        <w:t xml:space="preserve"> </w:t>
                      </w:r>
                    </w:p>
                    <w:p w14:paraId="553A25C3" w14:textId="2FD45596" w:rsidR="00BB6811" w:rsidRDefault="00BB6811" w:rsidP="00BB6811">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Kahoot</w:t>
                      </w:r>
                      <w:r>
                        <w:rPr>
                          <w:rFonts w:ascii="Times New Roman" w:hAnsi="Times New Roman" w:cs="Times New Roman"/>
                          <w:sz w:val="24"/>
                          <w:szCs w:val="24"/>
                        </w:rPr>
                        <w:t xml:space="preserve"> should be around 1</w:t>
                      </w:r>
                      <w:r>
                        <w:rPr>
                          <w:rFonts w:ascii="Times New Roman" w:hAnsi="Times New Roman" w:cs="Times New Roman"/>
                          <w:sz w:val="24"/>
                          <w:szCs w:val="24"/>
                        </w:rPr>
                        <w:t>0</w:t>
                      </w:r>
                      <w:r>
                        <w:rPr>
                          <w:rFonts w:ascii="Times New Roman" w:hAnsi="Times New Roman" w:cs="Times New Roman"/>
                          <w:sz w:val="24"/>
                          <w:szCs w:val="24"/>
                        </w:rPr>
                        <w:t xml:space="preserve"> to 20 minutes.</w:t>
                      </w:r>
                    </w:p>
                    <w:p w14:paraId="29F9C88F" w14:textId="77777777" w:rsidR="00BB6811" w:rsidRDefault="00BB6811" w:rsidP="00BB6811"/>
                  </w:txbxContent>
                </v:textbox>
                <w10:wrap type="square"/>
              </v:shape>
            </w:pict>
          </mc:Fallback>
        </mc:AlternateContent>
      </w:r>
    </w:p>
    <w:p w14:paraId="1F947E4D" w14:textId="1AFC7861" w:rsidR="00AA4E55" w:rsidRPr="00E25AD4" w:rsidRDefault="00E273EF" w:rsidP="00AA4E55">
      <w:pPr>
        <w:spacing w:after="240"/>
        <w:jc w:val="both"/>
        <w:rPr>
          <w:rFonts w:ascii="Times New Roman" w:hAnsi="Times New Roman" w:cs="Times New Roman"/>
          <w:b/>
          <w:bCs/>
          <w:sz w:val="28"/>
          <w:szCs w:val="28"/>
          <w:u w:val="single"/>
        </w:rPr>
      </w:pPr>
      <w:r>
        <w:rPr>
          <w:rFonts w:ascii="Times New Roman" w:hAnsi="Times New Roman" w:cs="Times New Roman"/>
          <w:b/>
          <w:bCs/>
          <w:sz w:val="28"/>
          <w:szCs w:val="28"/>
          <w:u w:val="single"/>
        </w:rPr>
        <w:t>Module</w:t>
      </w:r>
      <w:r w:rsidR="00DF22DA" w:rsidRPr="00E25AD4">
        <w:rPr>
          <w:rFonts w:ascii="Times New Roman" w:hAnsi="Times New Roman" w:cs="Times New Roman"/>
          <w:b/>
          <w:bCs/>
          <w:sz w:val="28"/>
          <w:szCs w:val="28"/>
          <w:u w:val="single"/>
        </w:rPr>
        <w:t xml:space="preserve"> 1: Jurisdiction</w:t>
      </w:r>
      <w:r w:rsidR="00AA4E55">
        <w:rPr>
          <w:rFonts w:ascii="Times New Roman" w:hAnsi="Times New Roman" w:cs="Times New Roman"/>
          <w:b/>
          <w:bCs/>
          <w:sz w:val="28"/>
          <w:szCs w:val="28"/>
          <w:u w:val="single"/>
        </w:rPr>
        <w:t xml:space="preserve"> (Class 1)</w:t>
      </w:r>
    </w:p>
    <w:p w14:paraId="70CEC7A2" w14:textId="76F921D3" w:rsidR="00E25AD4" w:rsidRDefault="00E25AD4" w:rsidP="00122A11">
      <w:pPr>
        <w:jc w:val="both"/>
        <w:rPr>
          <w:rFonts w:ascii="Times New Roman" w:hAnsi="Times New Roman" w:cs="Times New Roman"/>
          <w:b/>
          <w:bCs/>
          <w:sz w:val="24"/>
          <w:szCs w:val="24"/>
        </w:rPr>
      </w:pPr>
      <w:r w:rsidRPr="00E25AD4">
        <w:rPr>
          <w:rFonts w:ascii="Times New Roman" w:hAnsi="Times New Roman" w:cs="Times New Roman"/>
          <w:b/>
          <w:bCs/>
          <w:sz w:val="24"/>
          <w:szCs w:val="24"/>
        </w:rPr>
        <w:t>Learning outcome</w:t>
      </w:r>
    </w:p>
    <w:p w14:paraId="4E9392A3" w14:textId="169ACFE3" w:rsidR="00E25AD4" w:rsidRDefault="00E25AD4" w:rsidP="00122A11">
      <w:pPr>
        <w:jc w:val="both"/>
        <w:rPr>
          <w:rFonts w:ascii="Times New Roman" w:hAnsi="Times New Roman" w:cs="Times New Roman"/>
          <w:sz w:val="24"/>
          <w:szCs w:val="24"/>
        </w:rPr>
      </w:pPr>
      <w:bookmarkStart w:id="3" w:name="_Hlk80306472"/>
      <w:r>
        <w:rPr>
          <w:rFonts w:ascii="Times New Roman" w:hAnsi="Times New Roman" w:cs="Times New Roman"/>
          <w:sz w:val="24"/>
          <w:szCs w:val="24"/>
        </w:rPr>
        <w:t>This chapter aims to:</w:t>
      </w:r>
    </w:p>
    <w:bookmarkEnd w:id="3"/>
    <w:p w14:paraId="4C2605B1" w14:textId="7AE85E6D" w:rsidR="00E25AD4" w:rsidRDefault="00E25AD4" w:rsidP="00122A11">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To </w:t>
      </w:r>
      <w:r w:rsidR="00206966">
        <w:rPr>
          <w:rFonts w:ascii="Times New Roman" w:hAnsi="Times New Roman" w:cs="Times New Roman"/>
          <w:sz w:val="24"/>
          <w:szCs w:val="24"/>
        </w:rPr>
        <w:t xml:space="preserve">identify the scope limitation of the power of </w:t>
      </w:r>
      <w:r w:rsidR="00CE76AE">
        <w:rPr>
          <w:rFonts w:ascii="Times New Roman" w:hAnsi="Times New Roman" w:cs="Times New Roman"/>
          <w:sz w:val="24"/>
          <w:szCs w:val="24"/>
        </w:rPr>
        <w:t>i</w:t>
      </w:r>
      <w:r w:rsidR="00206966">
        <w:rPr>
          <w:rFonts w:ascii="Times New Roman" w:hAnsi="Times New Roman" w:cs="Times New Roman"/>
          <w:sz w:val="24"/>
          <w:szCs w:val="24"/>
        </w:rPr>
        <w:t xml:space="preserve">nvestigation Judge </w:t>
      </w:r>
    </w:p>
    <w:p w14:paraId="5D66AA88" w14:textId="1AD4D039" w:rsidR="00D3148F" w:rsidRPr="00D3148F" w:rsidRDefault="00206966" w:rsidP="00122A11">
      <w:pPr>
        <w:pStyle w:val="ListParagraph"/>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To provide an illumination about the cause which lead to open the investigation</w:t>
      </w:r>
    </w:p>
    <w:p w14:paraId="207F9B1E" w14:textId="46A9100D" w:rsidR="00BC7DAC" w:rsidRPr="0018610A" w:rsidRDefault="00D3148F" w:rsidP="00122A11">
      <w:pPr>
        <w:spacing w:before="240" w:after="240"/>
        <w:jc w:val="both"/>
        <w:rPr>
          <w:rFonts w:ascii="Times New Roman" w:hAnsi="Times New Roman" w:cs="Times New Roman"/>
          <w:sz w:val="24"/>
          <w:szCs w:val="24"/>
        </w:rPr>
      </w:pPr>
      <w:r>
        <w:rPr>
          <w:rFonts w:ascii="Times New Roman" w:hAnsi="Times New Roman" w:cs="Times New Roman"/>
          <w:sz w:val="24"/>
          <w:szCs w:val="24"/>
        </w:rPr>
        <w:tab/>
      </w:r>
      <w:r w:rsidRPr="00D3148F">
        <w:rPr>
          <w:rFonts w:ascii="Times New Roman" w:hAnsi="Times New Roman" w:cs="Times New Roman"/>
          <w:sz w:val="24"/>
          <w:szCs w:val="24"/>
        </w:rPr>
        <w:t>The investigation judge is the important part of the criminal case due to his/her ability is to find the evidence, witnesses and try to prove the truth about the case and the perpetrator who committed the crime. In this chapter, we will provide the readers with the scope of the investigation act, investigation area, permission to grain investigation, limitation of the investigation act. To conclude, the first chapter of this handbook will guide you to gain knowledge about investigation procedures of investigation judges in our Cambodia law in TWO main parts such as territorial jurisdiction and jurisdiction determined by introductory submission.</w:t>
      </w:r>
    </w:p>
    <w:p w14:paraId="2C5BA041" w14:textId="28167064" w:rsidR="00D14AD1" w:rsidRPr="00D14AD1" w:rsidRDefault="00D14AD1" w:rsidP="00122A11">
      <w:pPr>
        <w:jc w:val="both"/>
        <w:rPr>
          <w:rFonts w:ascii="Times New Roman" w:hAnsi="Times New Roman" w:cs="Times New Roman"/>
          <w:b/>
          <w:bCs/>
          <w:sz w:val="24"/>
          <w:szCs w:val="24"/>
        </w:rPr>
      </w:pPr>
      <w:bookmarkStart w:id="4" w:name="_Hlk80133664"/>
      <w:r w:rsidRPr="00D14AD1">
        <w:rPr>
          <w:rFonts w:ascii="Times New Roman" w:hAnsi="Times New Roman" w:cs="Times New Roman"/>
          <w:b/>
          <w:bCs/>
          <w:sz w:val="24"/>
          <w:szCs w:val="24"/>
        </w:rPr>
        <w:t>Lecture Content</w:t>
      </w:r>
    </w:p>
    <w:p w14:paraId="5A6E7FB9" w14:textId="521F9B94" w:rsidR="00BC7DAC" w:rsidRPr="0018610A" w:rsidRDefault="00D14AD1" w:rsidP="00122A11">
      <w:pPr>
        <w:jc w:val="both"/>
        <w:rPr>
          <w:rFonts w:ascii="Times New Roman" w:hAnsi="Times New Roman" w:cs="Times New Roman"/>
          <w:b/>
          <w:bCs/>
          <w:sz w:val="24"/>
          <w:szCs w:val="24"/>
          <w:u w:val="single"/>
        </w:rPr>
      </w:pPr>
      <w:r w:rsidRPr="00D14AD1">
        <w:rPr>
          <w:rFonts w:ascii="Times New Roman" w:hAnsi="Times New Roman" w:cs="Times New Roman"/>
          <w:b/>
          <w:bCs/>
          <w:sz w:val="24"/>
          <w:szCs w:val="24"/>
        </w:rPr>
        <w:tab/>
      </w:r>
      <w:r w:rsidR="00D57D10" w:rsidRPr="0018610A">
        <w:rPr>
          <w:rFonts w:ascii="Times New Roman" w:hAnsi="Times New Roman" w:cs="Times New Roman"/>
          <w:b/>
          <w:bCs/>
          <w:sz w:val="24"/>
          <w:szCs w:val="24"/>
          <w:u w:val="single"/>
        </w:rPr>
        <w:t xml:space="preserve">1.1 </w:t>
      </w:r>
      <w:r w:rsidR="00BC7DAC" w:rsidRPr="0018610A">
        <w:rPr>
          <w:rFonts w:ascii="Times New Roman" w:hAnsi="Times New Roman" w:cs="Times New Roman"/>
          <w:b/>
          <w:bCs/>
          <w:sz w:val="24"/>
          <w:szCs w:val="24"/>
          <w:u w:val="single"/>
        </w:rPr>
        <w:t xml:space="preserve">Territorial Jurisdiction </w:t>
      </w:r>
      <w:bookmarkEnd w:id="4"/>
    </w:p>
    <w:p w14:paraId="5C26D464" w14:textId="77777777" w:rsidR="00BC7DAC" w:rsidRPr="0018610A" w:rsidRDefault="00BC7DAC" w:rsidP="00122A11">
      <w:pPr>
        <w:widowControl w:val="0"/>
        <w:spacing w:after="240"/>
        <w:jc w:val="both"/>
        <w:rPr>
          <w:rFonts w:ascii="Times New Roman" w:hAnsi="Times New Roman" w:cs="Times New Roman"/>
          <w:sz w:val="24"/>
          <w:szCs w:val="24"/>
        </w:rPr>
      </w:pPr>
      <w:r w:rsidRPr="0018610A">
        <w:rPr>
          <w:rFonts w:ascii="Times New Roman" w:hAnsi="Times New Roman" w:cs="Times New Roman"/>
          <w:sz w:val="24"/>
          <w:szCs w:val="24"/>
        </w:rPr>
        <w:tab/>
        <w:t>Jurisdiction is the official power of the court to make a legal decision based on the law by making a judgement on a case to find solutions for the citizen who seek their justice. Thus, territorial jurisdiction means a place or scope of an area where the court within that place has the power to make legal decisions or judgement. Territorial jurisdiction is important to determine the limits of the jurisdiction of competent authority.</w:t>
      </w:r>
    </w:p>
    <w:p w14:paraId="58AEE7A7" w14:textId="77777777" w:rsidR="00BC7DAC" w:rsidRPr="0018610A" w:rsidRDefault="00BC7DAC" w:rsidP="00122A11">
      <w:pPr>
        <w:widowControl w:val="0"/>
        <w:ind w:firstLine="720"/>
        <w:jc w:val="both"/>
        <w:rPr>
          <w:rFonts w:ascii="Times New Roman" w:hAnsi="Times New Roman" w:cs="Times New Roman"/>
          <w:sz w:val="24"/>
          <w:szCs w:val="24"/>
        </w:rPr>
      </w:pPr>
      <w:r w:rsidRPr="0018610A">
        <w:rPr>
          <w:rFonts w:ascii="Times New Roman" w:hAnsi="Times New Roman" w:cs="Times New Roman"/>
          <w:sz w:val="24"/>
          <w:szCs w:val="24"/>
        </w:rPr>
        <w:t>According to Criminal Procedural Code Cambodia, article 123 “Territorial Jurisdiction” set out about the jurisdiction scope of investigation judge and provide the judge who has competence over the case to enforce their duty. It means that, investigation judge must know their position that provides by law to determine their competence. Under this article the investigation judge who has competence over the case is the judge whom in:</w:t>
      </w:r>
    </w:p>
    <w:p w14:paraId="48F9DE04" w14:textId="77777777" w:rsidR="00BC7DAC" w:rsidRPr="0018610A" w:rsidRDefault="00BC7DAC" w:rsidP="00122A11">
      <w:pPr>
        <w:pStyle w:val="ListParagraph"/>
        <w:widowControl w:val="0"/>
        <w:numPr>
          <w:ilvl w:val="0"/>
          <w:numId w:val="17"/>
        </w:numPr>
        <w:spacing w:after="160"/>
        <w:ind w:left="1210"/>
        <w:jc w:val="both"/>
        <w:rPr>
          <w:rFonts w:ascii="Times New Roman" w:hAnsi="Times New Roman" w:cs="Times New Roman"/>
          <w:sz w:val="24"/>
          <w:szCs w:val="24"/>
        </w:rPr>
      </w:pPr>
      <w:r w:rsidRPr="0018610A">
        <w:rPr>
          <w:rFonts w:ascii="Times New Roman" w:hAnsi="Times New Roman" w:cs="Times New Roman"/>
          <w:sz w:val="24"/>
          <w:szCs w:val="24"/>
        </w:rPr>
        <w:t>The place or area that the offense existed</w:t>
      </w:r>
    </w:p>
    <w:p w14:paraId="34C70BF5" w14:textId="77777777" w:rsidR="00BC7DAC" w:rsidRPr="0018610A" w:rsidRDefault="00BC7DAC" w:rsidP="00122A11">
      <w:pPr>
        <w:pStyle w:val="ListParagraph"/>
        <w:widowControl w:val="0"/>
        <w:numPr>
          <w:ilvl w:val="0"/>
          <w:numId w:val="17"/>
        </w:numPr>
        <w:spacing w:after="160"/>
        <w:ind w:left="1210"/>
        <w:jc w:val="both"/>
        <w:rPr>
          <w:rFonts w:ascii="Times New Roman" w:hAnsi="Times New Roman" w:cs="Times New Roman"/>
          <w:sz w:val="24"/>
          <w:szCs w:val="24"/>
        </w:rPr>
      </w:pPr>
      <w:r w:rsidRPr="0018610A">
        <w:rPr>
          <w:rFonts w:ascii="Times New Roman" w:hAnsi="Times New Roman" w:cs="Times New Roman"/>
          <w:sz w:val="24"/>
          <w:szCs w:val="24"/>
        </w:rPr>
        <w:t>The location where the perpetrator was suspected committed crime</w:t>
      </w:r>
    </w:p>
    <w:p w14:paraId="53227AF0" w14:textId="17E1984F" w:rsidR="00BC7DAC" w:rsidRPr="0018610A" w:rsidRDefault="00BC7DAC" w:rsidP="00122A11">
      <w:pPr>
        <w:pStyle w:val="ListParagraph"/>
        <w:widowControl w:val="0"/>
        <w:numPr>
          <w:ilvl w:val="0"/>
          <w:numId w:val="17"/>
        </w:numPr>
        <w:spacing w:after="160"/>
        <w:ind w:left="1210"/>
        <w:jc w:val="both"/>
        <w:rPr>
          <w:rFonts w:ascii="Times New Roman" w:hAnsi="Times New Roman" w:cs="Times New Roman"/>
          <w:sz w:val="24"/>
          <w:szCs w:val="24"/>
        </w:rPr>
      </w:pPr>
      <w:r w:rsidRPr="0018610A">
        <w:rPr>
          <w:rFonts w:ascii="Times New Roman" w:hAnsi="Times New Roman" w:cs="Times New Roman"/>
          <w:sz w:val="24"/>
          <w:szCs w:val="24"/>
        </w:rPr>
        <w:t>The location where the suspected offender was arrested</w:t>
      </w:r>
      <w:r w:rsidR="00D14AD1">
        <w:rPr>
          <w:rFonts w:ascii="Times New Roman" w:hAnsi="Times New Roman" w:cs="Times New Roman"/>
          <w:sz w:val="24"/>
          <w:szCs w:val="24"/>
        </w:rPr>
        <w:t>.</w:t>
      </w:r>
      <w:r w:rsidR="00A807BA" w:rsidRPr="0018610A">
        <w:rPr>
          <w:rStyle w:val="FootnoteReference"/>
          <w:rFonts w:ascii="Times New Roman" w:hAnsi="Times New Roman" w:cs="Times New Roman"/>
          <w:sz w:val="24"/>
          <w:szCs w:val="24"/>
        </w:rPr>
        <w:footnoteReference w:id="1"/>
      </w:r>
    </w:p>
    <w:p w14:paraId="6CD32738" w14:textId="0716EFD8" w:rsidR="00BC7DAC" w:rsidRPr="0018610A" w:rsidRDefault="00D14AD1" w:rsidP="00122A11">
      <w:pPr>
        <w:widowControl w:val="0"/>
        <w:jc w:val="both"/>
        <w:rPr>
          <w:rFonts w:ascii="Times New Roman" w:hAnsi="Times New Roman" w:cs="Times New Roman"/>
          <w:sz w:val="24"/>
          <w:szCs w:val="24"/>
        </w:rPr>
      </w:pPr>
      <w:r>
        <w:rPr>
          <w:rFonts w:ascii="Times New Roman" w:hAnsi="Times New Roman" w:cs="Times New Roman"/>
          <w:sz w:val="24"/>
          <w:szCs w:val="24"/>
        </w:rPr>
        <w:tab/>
      </w:r>
      <w:r w:rsidR="00BC7DAC" w:rsidRPr="0018610A">
        <w:rPr>
          <w:rFonts w:ascii="Times New Roman" w:hAnsi="Times New Roman" w:cs="Times New Roman"/>
          <w:sz w:val="24"/>
          <w:szCs w:val="24"/>
        </w:rPr>
        <w:t>Moreover, this article is also set out the solution if the conflict raised between the investigation judge from different court and different investigation chamber. It means that, criminal procedural code itself is trying to prevent the pre-issue already before it happened by allow the chamber to make the decision which investigation judge has competent over the case and by the head of the supreme court decision which investigation chamber has competent over the case, and it the last decision, cannot be appealed.</w:t>
      </w:r>
    </w:p>
    <w:p w14:paraId="7B948DF8" w14:textId="6655EE89" w:rsidR="00BC7DAC" w:rsidRPr="0018610A" w:rsidRDefault="00BC7DAC" w:rsidP="00122A11">
      <w:pPr>
        <w:widowControl w:val="0"/>
        <w:spacing w:before="240"/>
        <w:jc w:val="both"/>
        <w:rPr>
          <w:rFonts w:ascii="Times New Roman" w:hAnsi="Times New Roman" w:cs="Times New Roman"/>
          <w:sz w:val="24"/>
          <w:szCs w:val="24"/>
        </w:rPr>
      </w:pPr>
      <w:r w:rsidRPr="0018610A">
        <w:rPr>
          <w:rFonts w:ascii="Times New Roman" w:hAnsi="Times New Roman" w:cs="Times New Roman"/>
          <w:sz w:val="24"/>
          <w:szCs w:val="24"/>
        </w:rPr>
        <w:tab/>
        <w:t>For instance, there is a real case that happened in Cambodia on 13 November 2020 and the news published that “Ministry of Interior Said that: unclear demarcation of capital-provincial border leads to competitive for competent territory authority”.</w:t>
      </w:r>
      <w:r w:rsidR="00331D90" w:rsidRPr="0018610A">
        <w:rPr>
          <w:rStyle w:val="FootnoteReference"/>
          <w:rFonts w:ascii="Times New Roman" w:hAnsi="Times New Roman" w:cs="Times New Roman"/>
          <w:sz w:val="24"/>
          <w:szCs w:val="24"/>
        </w:rPr>
        <w:footnoteReference w:id="2"/>
      </w:r>
      <w:r w:rsidRPr="0018610A">
        <w:rPr>
          <w:rFonts w:ascii="Times New Roman" w:hAnsi="Times New Roman" w:cs="Times New Roman"/>
          <w:sz w:val="24"/>
          <w:szCs w:val="24"/>
        </w:rPr>
        <w:t xml:space="preserve"> According to this news, due to the unclear boundary if the criminal case happened, which investigation judge has competent over the case? So, it is very complicated for us to answer which investigation judge has authority, even if the investigation judge itself also has territorial jurisdiction conflict with investigation judge from the different courts. However, there is another way, the investigation chamber can decide which investigation judge has authority and if the chamber cannot, the head of the supreme court will decide.</w:t>
      </w:r>
    </w:p>
    <w:p w14:paraId="0D176266" w14:textId="1D134579" w:rsidR="00BC7DAC" w:rsidRPr="0018610A" w:rsidRDefault="0018610A" w:rsidP="00122A11">
      <w:pPr>
        <w:spacing w:before="240"/>
        <w:jc w:val="both"/>
        <w:rPr>
          <w:rFonts w:ascii="Times New Roman" w:hAnsi="Times New Roman" w:cs="Times New Roman"/>
          <w:b/>
          <w:bCs/>
          <w:sz w:val="24"/>
          <w:szCs w:val="24"/>
          <w:u w:val="single"/>
        </w:rPr>
      </w:pPr>
      <w:r w:rsidRPr="0018610A">
        <w:rPr>
          <w:rFonts w:ascii="Times New Roman" w:hAnsi="Times New Roman" w:cs="Times New Roman"/>
          <w:sz w:val="24"/>
          <w:szCs w:val="24"/>
        </w:rPr>
        <w:tab/>
      </w:r>
      <w:r w:rsidRPr="0018610A">
        <w:rPr>
          <w:rFonts w:ascii="Times New Roman" w:hAnsi="Times New Roman" w:cs="Times New Roman"/>
          <w:b/>
          <w:bCs/>
          <w:sz w:val="24"/>
          <w:szCs w:val="24"/>
          <w:u w:val="single"/>
        </w:rPr>
        <w:t xml:space="preserve">1.2. </w:t>
      </w:r>
      <w:r w:rsidR="00BC7DAC" w:rsidRPr="0018610A">
        <w:rPr>
          <w:rFonts w:ascii="Times New Roman" w:hAnsi="Times New Roman" w:cs="Times New Roman"/>
          <w:b/>
          <w:bCs/>
          <w:sz w:val="24"/>
          <w:szCs w:val="24"/>
          <w:u w:val="single"/>
        </w:rPr>
        <w:t xml:space="preserve">Jurisdiction Determined by Introductory Submission  </w:t>
      </w:r>
    </w:p>
    <w:p w14:paraId="5526ADE8" w14:textId="31C48BB8"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t>Introductory submission is the permission from the prosecutor to allow the investigation judge to open an investigation on a case provided by that prosecutor. Introductory submission must briefly describe the facts and accusation. The investigation judge makes an opening investigation after receiving the introductory submission from the prosecutor and only investigates the fact that provided clearly in the filing complaint.</w:t>
      </w:r>
      <w:r w:rsidR="00331D90" w:rsidRPr="0018610A">
        <w:rPr>
          <w:rStyle w:val="FootnoteReference"/>
          <w:rFonts w:ascii="Times New Roman" w:hAnsi="Times New Roman" w:cs="Times New Roman"/>
          <w:sz w:val="24"/>
          <w:szCs w:val="24"/>
        </w:rPr>
        <w:footnoteReference w:id="3"/>
      </w:r>
      <w:r w:rsidRPr="0018610A">
        <w:rPr>
          <w:rFonts w:ascii="Times New Roman" w:hAnsi="Times New Roman" w:cs="Times New Roman"/>
          <w:sz w:val="24"/>
          <w:szCs w:val="24"/>
        </w:rPr>
        <w:t xml:space="preserve"> The prosecutor has the power to request the investigation judge to perform a specific investigation. </w:t>
      </w:r>
    </w:p>
    <w:p w14:paraId="47EA88BA" w14:textId="77777777" w:rsidR="00BC7DAC" w:rsidRPr="0018610A" w:rsidRDefault="00BC7DAC" w:rsidP="00122A11">
      <w:pPr>
        <w:spacing w:before="240"/>
        <w:jc w:val="both"/>
        <w:rPr>
          <w:rFonts w:ascii="Times New Roman" w:hAnsi="Times New Roman" w:cs="Times New Roman"/>
          <w:sz w:val="24"/>
          <w:szCs w:val="24"/>
        </w:rPr>
      </w:pPr>
      <w:r w:rsidRPr="0018610A">
        <w:rPr>
          <w:rFonts w:ascii="Times New Roman" w:hAnsi="Times New Roman" w:cs="Times New Roman"/>
          <w:sz w:val="24"/>
          <w:szCs w:val="24"/>
        </w:rPr>
        <w:tab/>
        <w:t>According to criminal procedural code, article 124 “Introductive Requisition” set out about the investigation is open by the prosecutor and submit it to the investigation judge compliance with article 44 “commencement of investigation” in this code. It means that, the prosecutor must follow the conditions provided by the law under article 44 before filing the investigation case to the investigation judge such as:</w:t>
      </w:r>
    </w:p>
    <w:p w14:paraId="0B8C338C" w14:textId="77777777" w:rsidR="00BC7DAC" w:rsidRPr="0018610A" w:rsidRDefault="00BC7DAC" w:rsidP="00122A11">
      <w:pPr>
        <w:pStyle w:val="ListParagraph"/>
        <w:numPr>
          <w:ilvl w:val="0"/>
          <w:numId w:val="18"/>
        </w:numPr>
        <w:spacing w:after="160"/>
        <w:ind w:left="1210"/>
        <w:jc w:val="both"/>
        <w:rPr>
          <w:rFonts w:ascii="Times New Roman" w:hAnsi="Times New Roman" w:cs="Times New Roman"/>
          <w:sz w:val="24"/>
          <w:szCs w:val="24"/>
        </w:rPr>
      </w:pPr>
      <w:r w:rsidRPr="0018610A">
        <w:rPr>
          <w:rFonts w:ascii="Times New Roman" w:hAnsi="Times New Roman" w:cs="Times New Roman"/>
          <w:sz w:val="24"/>
          <w:szCs w:val="24"/>
        </w:rPr>
        <w:t>Summarize the facts</w:t>
      </w:r>
    </w:p>
    <w:p w14:paraId="1CA22B86" w14:textId="77777777" w:rsidR="00BC7DAC" w:rsidRPr="0018610A" w:rsidRDefault="00BC7DAC" w:rsidP="00122A11">
      <w:pPr>
        <w:pStyle w:val="ListParagraph"/>
        <w:numPr>
          <w:ilvl w:val="0"/>
          <w:numId w:val="18"/>
        </w:numPr>
        <w:spacing w:after="160"/>
        <w:ind w:left="1210"/>
        <w:jc w:val="both"/>
        <w:rPr>
          <w:rFonts w:ascii="Times New Roman" w:hAnsi="Times New Roman" w:cs="Times New Roman"/>
          <w:sz w:val="24"/>
          <w:szCs w:val="24"/>
        </w:rPr>
      </w:pPr>
      <w:r w:rsidRPr="0018610A">
        <w:rPr>
          <w:rFonts w:ascii="Times New Roman" w:hAnsi="Times New Roman" w:cs="Times New Roman"/>
          <w:sz w:val="24"/>
          <w:szCs w:val="24"/>
        </w:rPr>
        <w:t>Identification of the offense</w:t>
      </w:r>
    </w:p>
    <w:p w14:paraId="146C66DC" w14:textId="77777777" w:rsidR="00BC7DAC" w:rsidRPr="0018610A" w:rsidRDefault="00BC7DAC" w:rsidP="00122A11">
      <w:pPr>
        <w:pStyle w:val="ListParagraph"/>
        <w:numPr>
          <w:ilvl w:val="0"/>
          <w:numId w:val="18"/>
        </w:numPr>
        <w:spacing w:after="160"/>
        <w:ind w:left="1210"/>
        <w:jc w:val="both"/>
        <w:rPr>
          <w:rFonts w:ascii="Times New Roman" w:hAnsi="Times New Roman" w:cs="Times New Roman"/>
          <w:sz w:val="24"/>
          <w:szCs w:val="24"/>
        </w:rPr>
      </w:pPr>
      <w:r w:rsidRPr="0018610A">
        <w:rPr>
          <w:rFonts w:ascii="Times New Roman" w:hAnsi="Times New Roman" w:cs="Times New Roman"/>
          <w:sz w:val="24"/>
          <w:szCs w:val="24"/>
        </w:rPr>
        <w:t>Relevant law or suppression of offense</w:t>
      </w:r>
    </w:p>
    <w:p w14:paraId="1DB2BBB9" w14:textId="4E7FC82B" w:rsidR="00BC7DAC" w:rsidRPr="0018610A" w:rsidRDefault="00BC7DAC" w:rsidP="00122A11">
      <w:pPr>
        <w:pStyle w:val="ListParagraph"/>
        <w:numPr>
          <w:ilvl w:val="0"/>
          <w:numId w:val="18"/>
        </w:numPr>
        <w:spacing w:after="160"/>
        <w:ind w:left="1210"/>
        <w:jc w:val="both"/>
        <w:rPr>
          <w:rFonts w:ascii="Times New Roman" w:hAnsi="Times New Roman" w:cs="Times New Roman"/>
          <w:sz w:val="24"/>
          <w:szCs w:val="24"/>
        </w:rPr>
      </w:pPr>
      <w:r w:rsidRPr="0018610A">
        <w:rPr>
          <w:rFonts w:ascii="Times New Roman" w:hAnsi="Times New Roman" w:cs="Times New Roman"/>
          <w:sz w:val="24"/>
          <w:szCs w:val="24"/>
        </w:rPr>
        <w:t xml:space="preserve">Name of </w:t>
      </w:r>
      <w:r w:rsidR="00D57D10" w:rsidRPr="0018610A">
        <w:rPr>
          <w:rFonts w:ascii="Times New Roman" w:hAnsi="Times New Roman" w:cs="Times New Roman"/>
          <w:sz w:val="24"/>
          <w:szCs w:val="24"/>
        </w:rPr>
        <w:t>suspected persons.</w:t>
      </w:r>
      <w:r w:rsidR="00331D90" w:rsidRPr="0018610A">
        <w:rPr>
          <w:rStyle w:val="FootnoteReference"/>
          <w:rFonts w:ascii="Times New Roman" w:hAnsi="Times New Roman" w:cs="Times New Roman"/>
          <w:sz w:val="24"/>
          <w:szCs w:val="24"/>
        </w:rPr>
        <w:footnoteReference w:id="4"/>
      </w:r>
      <w:r w:rsidRPr="0018610A">
        <w:rPr>
          <w:rFonts w:ascii="Times New Roman" w:hAnsi="Times New Roman" w:cs="Times New Roman"/>
          <w:sz w:val="24"/>
          <w:szCs w:val="24"/>
        </w:rPr>
        <w:t xml:space="preserve"> </w:t>
      </w:r>
    </w:p>
    <w:p w14:paraId="6CD86BB7" w14:textId="47ECEFA2" w:rsidR="00BC7DAC" w:rsidRPr="0018610A" w:rsidRDefault="00206966" w:rsidP="00122A11">
      <w:pPr>
        <w:spacing w:after="240"/>
        <w:jc w:val="both"/>
        <w:rPr>
          <w:rFonts w:ascii="Times New Roman" w:hAnsi="Times New Roman" w:cs="Times New Roman"/>
          <w:sz w:val="24"/>
          <w:szCs w:val="24"/>
        </w:rPr>
      </w:pPr>
      <w:r>
        <w:rPr>
          <w:rFonts w:ascii="Times New Roman" w:hAnsi="Times New Roman" w:cs="Times New Roman"/>
          <w:sz w:val="24"/>
          <w:szCs w:val="24"/>
        </w:rPr>
        <w:tab/>
      </w:r>
      <w:r w:rsidR="00BC7DAC" w:rsidRPr="0018610A">
        <w:rPr>
          <w:rFonts w:ascii="Times New Roman" w:hAnsi="Times New Roman" w:cs="Times New Roman"/>
          <w:sz w:val="24"/>
          <w:szCs w:val="24"/>
        </w:rPr>
        <w:t>After obeying these rules and make a filing to the investigation judge, the investigation judge may launch the investigation compliance to that facts. The investigation judge may investigate every people who have been listed in the introductive requisition. In case, the investigation judge has received the civil complaint, the investigation judge must follow article 139 by filing the complaint to the prosecutor and article 140 to make a payment deposit for the investigation judge to conducting as a plaintiff of the civil complaint.</w:t>
      </w:r>
    </w:p>
    <w:p w14:paraId="45A93E92" w14:textId="33150708"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t>For example, on July 26, 2019, the news in Cambodia published “Investigation judge detains 3 police officers who bribed to release 18 kidnapper offenders in Kampong Speu province.”</w:t>
      </w:r>
      <w:r w:rsidRPr="0018610A">
        <w:rPr>
          <w:rFonts w:ascii="Times New Roman" w:hAnsi="Times New Roman" w:cs="Times New Roman"/>
          <w:sz w:val="24"/>
          <w:szCs w:val="24"/>
        </w:rPr>
        <w:br/>
        <w:t>Phnom Penh Municipal Court deputy prosecutor was charged those 3 police officers with bribes, corruption and declare detention by the investigation judge.</w:t>
      </w:r>
      <w:r w:rsidR="00DF22DA" w:rsidRPr="0018610A">
        <w:rPr>
          <w:rStyle w:val="FootnoteReference"/>
          <w:rFonts w:ascii="Times New Roman" w:hAnsi="Times New Roman" w:cs="Times New Roman"/>
          <w:sz w:val="24"/>
          <w:szCs w:val="24"/>
        </w:rPr>
        <w:footnoteReference w:id="5"/>
      </w:r>
      <w:r w:rsidRPr="0018610A">
        <w:rPr>
          <w:rFonts w:ascii="Times New Roman" w:hAnsi="Times New Roman" w:cs="Times New Roman"/>
          <w:sz w:val="24"/>
          <w:szCs w:val="24"/>
        </w:rPr>
        <w:t xml:space="preserve"> In this actual case, the prosecutor has filed to investigation judge already about Introductory submission or introductive requisition, and after that investigation judge may launch the investigation on that case to find the truth or any relevant evidence. </w:t>
      </w:r>
    </w:p>
    <w:p w14:paraId="08D240E2" w14:textId="77777777" w:rsidR="00BC7DAC" w:rsidRPr="00D14AD1" w:rsidRDefault="00BC7DAC" w:rsidP="00122A11">
      <w:pPr>
        <w:spacing w:before="240"/>
        <w:jc w:val="both"/>
        <w:rPr>
          <w:rFonts w:ascii="Times New Roman" w:hAnsi="Times New Roman" w:cs="Times New Roman"/>
          <w:b/>
          <w:bCs/>
          <w:sz w:val="24"/>
          <w:szCs w:val="24"/>
        </w:rPr>
      </w:pPr>
      <w:r w:rsidRPr="00D14AD1">
        <w:rPr>
          <w:rFonts w:ascii="Times New Roman" w:hAnsi="Times New Roman" w:cs="Times New Roman"/>
          <w:b/>
          <w:bCs/>
          <w:sz w:val="24"/>
          <w:szCs w:val="24"/>
        </w:rPr>
        <w:t xml:space="preserve">Summary </w:t>
      </w:r>
    </w:p>
    <w:p w14:paraId="050FC96A" w14:textId="347D875D" w:rsidR="00BC7DAC" w:rsidRPr="0018610A" w:rsidRDefault="00BB6811" w:rsidP="00122A11">
      <w:pPr>
        <w:jc w:val="both"/>
        <w:rPr>
          <w:rFonts w:ascii="Times New Roman" w:hAnsi="Times New Roman" w:cs="Times New Roman"/>
          <w:sz w:val="24"/>
          <w:szCs w:val="24"/>
        </w:rPr>
      </w:pPr>
      <w:r w:rsidRPr="00BB6811">
        <w:rPr>
          <w:rFonts w:ascii="Times New Roman" w:hAnsi="Times New Roman" w:cs="Times New Roman"/>
          <w:b/>
          <w:bCs/>
          <w:noProof/>
          <w:sz w:val="24"/>
          <w:szCs w:val="24"/>
          <w:u w:val="single"/>
        </w:rPr>
        <mc:AlternateContent>
          <mc:Choice Requires="wps">
            <w:drawing>
              <wp:anchor distT="45720" distB="45720" distL="114300" distR="114300" simplePos="0" relativeHeight="251653120" behindDoc="0" locked="0" layoutInCell="1" allowOverlap="1" wp14:anchorId="52E24DCC" wp14:editId="13179783">
                <wp:simplePos x="0" y="0"/>
                <wp:positionH relativeFrom="column">
                  <wp:posOffset>0</wp:posOffset>
                </wp:positionH>
                <wp:positionV relativeFrom="paragraph">
                  <wp:posOffset>2197100</wp:posOffset>
                </wp:positionV>
                <wp:extent cx="5924550" cy="9429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42975"/>
                        </a:xfrm>
                        <a:prstGeom prst="rect">
                          <a:avLst/>
                        </a:prstGeom>
                        <a:solidFill>
                          <a:schemeClr val="bg2"/>
                        </a:solidFill>
                        <a:ln w="9525">
                          <a:solidFill>
                            <a:schemeClr val="bg1"/>
                          </a:solidFill>
                          <a:miter lim="800000"/>
                          <a:headEnd/>
                          <a:tailEnd/>
                        </a:ln>
                      </wps:spPr>
                      <wps:txbx>
                        <w:txbxContent>
                          <w:p w14:paraId="3F57135C" w14:textId="646E2FFF" w:rsidR="00BB6811" w:rsidRPr="00FE0884" w:rsidRDefault="00BB6811" w:rsidP="00BB6811">
                            <w:pPr>
                              <w:jc w:val="both"/>
                              <w:rPr>
                                <w:rFonts w:ascii="Times New Roman" w:hAnsi="Times New Roman" w:cs="Times New Roman"/>
                                <w:b/>
                                <w:bCs/>
                                <w:sz w:val="24"/>
                                <w:szCs w:val="24"/>
                              </w:rPr>
                            </w:pPr>
                            <w:r w:rsidRPr="00FE0884">
                              <w:rPr>
                                <w:rFonts w:ascii="Times New Roman" w:hAnsi="Times New Roman" w:cs="Times New Roman"/>
                                <w:b/>
                                <w:bCs/>
                                <w:sz w:val="24"/>
                                <w:szCs w:val="24"/>
                              </w:rPr>
                              <w:t>Module 1. Activity 2: Q&amp;A Session</w:t>
                            </w:r>
                          </w:p>
                          <w:p w14:paraId="1DACF570" w14:textId="72343D9F" w:rsidR="00BB6811" w:rsidRPr="00FE0884" w:rsidRDefault="00BB6811">
                            <w:pPr>
                              <w:rPr>
                                <w:rFonts w:ascii="Times New Roman" w:hAnsi="Times New Roman" w:cs="Times New Roman"/>
                              </w:rPr>
                            </w:pPr>
                          </w:p>
                          <w:p w14:paraId="592D03DB" w14:textId="78651818" w:rsidR="00BB6811" w:rsidRPr="00FE0884" w:rsidRDefault="00BB6811">
                            <w:pPr>
                              <w:rPr>
                                <w:rFonts w:ascii="Times New Roman" w:hAnsi="Times New Roman" w:cs="Times New Roman"/>
                              </w:rPr>
                            </w:pPr>
                            <w:r w:rsidRPr="00FE0884">
                              <w:rPr>
                                <w:rFonts w:ascii="Times New Roman" w:hAnsi="Times New Roman" w:cs="Times New Roman"/>
                              </w:rPr>
                              <w:t>After students have gone through the lecture, in case they have any question this is an opportunity for them to ask question</w:t>
                            </w:r>
                            <w:r w:rsidR="00FE0884" w:rsidRPr="00FE0884">
                              <w:rPr>
                                <w:rFonts w:ascii="Times New Roman" w:hAnsi="Times New Roman" w:cs="Times New Roman"/>
                              </w:rPr>
                              <w:t xml:space="preserve"> to the teacher. </w:t>
                            </w:r>
                            <w:r w:rsidRPr="00FE0884">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4DCC" id="_x0000_s1027" type="#_x0000_t202" style="position:absolute;left:0;text-align:left;margin-left:0;margin-top:173pt;width:466.5pt;height:7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" fillcolor="#eeece1 [3214]" strokecolor="white [3212]">
                <v:textbox>
                  <w:txbxContent>
                    <w:p w14:paraId="3F57135C" w14:textId="646E2FFF" w:rsidR="00BB6811" w:rsidRPr="00FE0884" w:rsidRDefault="00BB6811" w:rsidP="00BB6811">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1. Activity 2: </w:t>
                      </w:r>
                      <w:r w:rsidRPr="00FE0884">
                        <w:rPr>
                          <w:rFonts w:ascii="Times New Roman" w:hAnsi="Times New Roman" w:cs="Times New Roman"/>
                          <w:b/>
                          <w:bCs/>
                          <w:sz w:val="24"/>
                          <w:szCs w:val="24"/>
                        </w:rPr>
                        <w:t>Q&amp;A Session</w:t>
                      </w:r>
                    </w:p>
                    <w:p w14:paraId="1DACF570" w14:textId="72343D9F" w:rsidR="00BB6811" w:rsidRPr="00FE0884" w:rsidRDefault="00BB6811">
                      <w:pPr>
                        <w:rPr>
                          <w:rFonts w:ascii="Times New Roman" w:hAnsi="Times New Roman" w:cs="Times New Roman"/>
                        </w:rPr>
                      </w:pPr>
                    </w:p>
                    <w:p w14:paraId="592D03DB" w14:textId="78651818" w:rsidR="00BB6811" w:rsidRPr="00FE0884" w:rsidRDefault="00BB6811">
                      <w:pPr>
                        <w:rPr>
                          <w:rFonts w:ascii="Times New Roman" w:hAnsi="Times New Roman" w:cs="Times New Roman"/>
                        </w:rPr>
                      </w:pPr>
                      <w:r w:rsidRPr="00FE0884">
                        <w:rPr>
                          <w:rFonts w:ascii="Times New Roman" w:hAnsi="Times New Roman" w:cs="Times New Roman"/>
                        </w:rPr>
                        <w:t>After students have gone through the lecture, in case they have any question this is an opportunity for them to ask question</w:t>
                      </w:r>
                      <w:r w:rsidR="00FE0884" w:rsidRPr="00FE0884">
                        <w:rPr>
                          <w:rFonts w:ascii="Times New Roman" w:hAnsi="Times New Roman" w:cs="Times New Roman"/>
                        </w:rPr>
                        <w:t xml:space="preserve"> to the teacher. </w:t>
                      </w:r>
                      <w:r w:rsidRPr="00FE0884">
                        <w:rPr>
                          <w:rFonts w:ascii="Times New Roman" w:hAnsi="Times New Roman" w:cs="Times New Roman"/>
                        </w:rPr>
                        <w:t xml:space="preserve"> </w:t>
                      </w:r>
                    </w:p>
                  </w:txbxContent>
                </v:textbox>
                <w10:wrap type="square"/>
              </v:shape>
            </w:pict>
          </mc:Fallback>
        </mc:AlternateContent>
      </w:r>
      <w:r w:rsidR="00BC7DAC" w:rsidRPr="0018610A">
        <w:rPr>
          <w:rFonts w:ascii="Times New Roman" w:hAnsi="Times New Roman" w:cs="Times New Roman"/>
          <w:sz w:val="24"/>
          <w:szCs w:val="24"/>
        </w:rPr>
        <w:tab/>
        <w:t>The investigation judge has duty to perform the investigating act in order to find the truth behind the case and stable justice in society. Everything has its limit, the investigation act also has its territory determined by territorial jurisdiction under article 123, Criminal Procedural code Cambodia. The investigation judge must know their boundary, do not breach other competent authority territories. If the conflict of territorial jurisdiction happened, the investigation chamber and the head of the supreme court seeking solutions. One more important thing, investigation judge cannot make a move on his own decision, they should get permission from the prosecutor first under 124 of the criminal procedural code and its call “introductive requisition” or we know as “Jurisdiction determined by introductory submission”. The investigation judge has the power to investigate everyone who has their name in the filing complaint.</w:t>
      </w:r>
    </w:p>
    <w:p w14:paraId="678AB833" w14:textId="35CDD552" w:rsidR="00DF22DA" w:rsidRPr="0018610A" w:rsidRDefault="00DF22DA" w:rsidP="00122A11">
      <w:pPr>
        <w:jc w:val="both"/>
        <w:rPr>
          <w:rFonts w:ascii="Times New Roman" w:hAnsi="Times New Roman" w:cs="Times New Roman"/>
          <w:b/>
          <w:bCs/>
          <w:sz w:val="24"/>
          <w:szCs w:val="24"/>
          <w:u w:val="single"/>
        </w:rPr>
      </w:pPr>
      <w:r w:rsidRPr="0018610A">
        <w:rPr>
          <w:rFonts w:ascii="Times New Roman" w:hAnsi="Times New Roman" w:cs="Times New Roman"/>
          <w:b/>
          <w:bCs/>
          <w:sz w:val="24"/>
          <w:szCs w:val="24"/>
          <w:u w:val="single"/>
        </w:rPr>
        <w:br w:type="page"/>
      </w:r>
    </w:p>
    <w:p w14:paraId="7EFCA8CA" w14:textId="5A7BB653" w:rsidR="00DF22DA" w:rsidRPr="00E25AD4" w:rsidRDefault="00E273EF" w:rsidP="00AA4E55">
      <w:pPr>
        <w:spacing w:after="240"/>
        <w:jc w:val="both"/>
        <w:rPr>
          <w:rFonts w:ascii="Times New Roman" w:hAnsi="Times New Roman" w:cs="Times New Roman"/>
          <w:b/>
          <w:bCs/>
          <w:sz w:val="28"/>
          <w:szCs w:val="28"/>
          <w:u w:val="single"/>
        </w:rPr>
      </w:pPr>
      <w:r>
        <w:rPr>
          <w:rFonts w:ascii="Times New Roman" w:hAnsi="Times New Roman" w:cs="Times New Roman"/>
          <w:b/>
          <w:bCs/>
          <w:sz w:val="28"/>
          <w:szCs w:val="28"/>
          <w:u w:val="single"/>
        </w:rPr>
        <w:t>Module</w:t>
      </w:r>
      <w:r w:rsidR="00DF22DA" w:rsidRPr="00E25AD4">
        <w:rPr>
          <w:rFonts w:ascii="Times New Roman" w:hAnsi="Times New Roman" w:cs="Times New Roman"/>
          <w:b/>
          <w:bCs/>
          <w:sz w:val="28"/>
          <w:szCs w:val="28"/>
          <w:u w:val="single"/>
        </w:rPr>
        <w:t xml:space="preserve"> 2: Investigation Acts</w:t>
      </w:r>
      <w:r w:rsidR="00AA4E55">
        <w:rPr>
          <w:rFonts w:ascii="Times New Roman" w:hAnsi="Times New Roman" w:cs="Times New Roman"/>
          <w:b/>
          <w:bCs/>
          <w:sz w:val="28"/>
          <w:szCs w:val="28"/>
          <w:u w:val="single"/>
        </w:rPr>
        <w:t xml:space="preserve"> (Class 2)</w:t>
      </w:r>
    </w:p>
    <w:p w14:paraId="6660379D" w14:textId="6B20C6CA" w:rsidR="00E25AD4" w:rsidRDefault="00E25AD4" w:rsidP="00122A11">
      <w:pPr>
        <w:jc w:val="both"/>
        <w:rPr>
          <w:rFonts w:ascii="Times New Roman" w:hAnsi="Times New Roman" w:cs="Times New Roman"/>
          <w:b/>
          <w:bCs/>
          <w:sz w:val="24"/>
          <w:szCs w:val="24"/>
        </w:rPr>
      </w:pPr>
      <w:r w:rsidRPr="00E25AD4">
        <w:rPr>
          <w:rFonts w:ascii="Times New Roman" w:hAnsi="Times New Roman" w:cs="Times New Roman"/>
          <w:b/>
          <w:bCs/>
          <w:sz w:val="24"/>
          <w:szCs w:val="24"/>
        </w:rPr>
        <w:t xml:space="preserve">Learning </w:t>
      </w:r>
      <w:r w:rsidR="00D3148F">
        <w:rPr>
          <w:rFonts w:ascii="Times New Roman" w:hAnsi="Times New Roman" w:cs="Times New Roman"/>
          <w:b/>
          <w:bCs/>
          <w:sz w:val="24"/>
          <w:szCs w:val="24"/>
        </w:rPr>
        <w:t>O</w:t>
      </w:r>
      <w:r w:rsidRPr="00E25AD4">
        <w:rPr>
          <w:rFonts w:ascii="Times New Roman" w:hAnsi="Times New Roman" w:cs="Times New Roman"/>
          <w:b/>
          <w:bCs/>
          <w:sz w:val="24"/>
          <w:szCs w:val="24"/>
        </w:rPr>
        <w:t>utcome</w:t>
      </w:r>
    </w:p>
    <w:p w14:paraId="034EB8D2" w14:textId="68A56557" w:rsidR="00CE76AE" w:rsidRPr="00CE76AE" w:rsidRDefault="00CE76AE" w:rsidP="00122A11">
      <w:pPr>
        <w:jc w:val="both"/>
        <w:rPr>
          <w:rFonts w:ascii="Times New Roman" w:hAnsi="Times New Roman" w:cs="Times New Roman"/>
          <w:sz w:val="24"/>
          <w:szCs w:val="24"/>
        </w:rPr>
      </w:pPr>
      <w:r>
        <w:rPr>
          <w:rFonts w:ascii="Times New Roman" w:hAnsi="Times New Roman" w:cs="Times New Roman"/>
          <w:sz w:val="24"/>
          <w:szCs w:val="24"/>
        </w:rPr>
        <w:t>This chapter aims to:</w:t>
      </w:r>
    </w:p>
    <w:p w14:paraId="257ACC19" w14:textId="77777777" w:rsidR="00206966" w:rsidRPr="00CE76AE" w:rsidRDefault="00206966" w:rsidP="00122A11">
      <w:pPr>
        <w:pStyle w:val="ListParagraph"/>
        <w:numPr>
          <w:ilvl w:val="0"/>
          <w:numId w:val="31"/>
        </w:numPr>
        <w:jc w:val="both"/>
        <w:rPr>
          <w:rFonts w:ascii="Times New Roman" w:hAnsi="Times New Roman" w:cs="Times New Roman"/>
          <w:sz w:val="24"/>
          <w:szCs w:val="24"/>
        </w:rPr>
      </w:pPr>
      <w:r w:rsidRPr="00CE76AE">
        <w:rPr>
          <w:rFonts w:ascii="Times New Roman" w:hAnsi="Times New Roman" w:cs="Times New Roman"/>
          <w:sz w:val="24"/>
          <w:szCs w:val="24"/>
        </w:rPr>
        <w:t>To identify how the investigation judge collect the evidence</w:t>
      </w:r>
    </w:p>
    <w:p w14:paraId="4224E545" w14:textId="00A1FE3C" w:rsidR="00D14AD1" w:rsidRDefault="003566E1" w:rsidP="00122A11">
      <w:pPr>
        <w:pStyle w:val="ListParagraph"/>
        <w:numPr>
          <w:ilvl w:val="0"/>
          <w:numId w:val="31"/>
        </w:numPr>
        <w:spacing w:before="240"/>
        <w:jc w:val="both"/>
        <w:rPr>
          <w:rFonts w:ascii="Times New Roman" w:hAnsi="Times New Roman" w:cs="Times New Roman"/>
          <w:sz w:val="24"/>
          <w:szCs w:val="24"/>
        </w:rPr>
      </w:pPr>
      <w:r w:rsidRPr="003566E1">
        <w:rPr>
          <w:rFonts w:ascii="Times New Roman" w:hAnsi="Times New Roman" w:cs="Times New Roman"/>
          <w:b/>
          <w:bCs/>
          <w:noProof/>
          <w:sz w:val="24"/>
          <w:szCs w:val="24"/>
        </w:rPr>
        <mc:AlternateContent>
          <mc:Choice Requires="wps">
            <w:drawing>
              <wp:anchor distT="45720" distB="45720" distL="114300" distR="114300" simplePos="0" relativeHeight="251639808" behindDoc="0" locked="0" layoutInCell="1" allowOverlap="1" wp14:anchorId="223FAAA9" wp14:editId="0B1C3158">
                <wp:simplePos x="0" y="0"/>
                <wp:positionH relativeFrom="column">
                  <wp:posOffset>0</wp:posOffset>
                </wp:positionH>
                <wp:positionV relativeFrom="paragraph">
                  <wp:posOffset>473075</wp:posOffset>
                </wp:positionV>
                <wp:extent cx="5924550" cy="1476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76375"/>
                        </a:xfrm>
                        <a:prstGeom prst="rect">
                          <a:avLst/>
                        </a:prstGeom>
                        <a:solidFill>
                          <a:schemeClr val="accent5">
                            <a:lumMod val="20000"/>
                            <a:lumOff val="80000"/>
                          </a:schemeClr>
                        </a:solidFill>
                        <a:ln w="9525">
                          <a:solidFill>
                            <a:schemeClr val="bg1"/>
                          </a:solidFill>
                          <a:miter lim="800000"/>
                          <a:headEnd/>
                          <a:tailEnd/>
                        </a:ln>
                      </wps:spPr>
                      <wps:txbx>
                        <w:txbxContent>
                          <w:p w14:paraId="4518FB9F" w14:textId="194D119E" w:rsidR="003566E1" w:rsidRPr="00FE0884" w:rsidRDefault="003566E1" w:rsidP="004A3EB3">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2. Activity 1: Group Discussion </w:t>
                            </w:r>
                          </w:p>
                          <w:p w14:paraId="6A79CC44" w14:textId="4545B40A" w:rsidR="003566E1" w:rsidRDefault="003566E1" w:rsidP="003566E1">
                            <w:pPr>
                              <w:spacing w:before="240"/>
                              <w:jc w:val="both"/>
                              <w:rPr>
                                <w:rFonts w:ascii="Times New Roman" w:hAnsi="Times New Roman" w:cs="Times New Roman"/>
                                <w:sz w:val="24"/>
                                <w:szCs w:val="24"/>
                              </w:rPr>
                            </w:pPr>
                            <w:r>
                              <w:rPr>
                                <w:rFonts w:ascii="Times New Roman" w:hAnsi="Times New Roman" w:cs="Times New Roman"/>
                                <w:sz w:val="24"/>
                                <w:szCs w:val="24"/>
                              </w:rPr>
                              <w:t>The very first before teaching the student is to divide all the students into group and give difference topic</w:t>
                            </w:r>
                            <w:r w:rsidR="00AA4E55" w:rsidRPr="00AA4E55">
                              <w:t xml:space="preserve"> </w:t>
                            </w:r>
                            <w:r w:rsidR="00AA4E55" w:rsidRPr="00AA4E55">
                              <w:rPr>
                                <w:rFonts w:ascii="Times New Roman" w:hAnsi="Times New Roman" w:cs="Times New Roman"/>
                                <w:sz w:val="24"/>
                                <w:szCs w:val="24"/>
                              </w:rPr>
                              <w:t>that listed in lecture content</w:t>
                            </w:r>
                            <w:r>
                              <w:rPr>
                                <w:rFonts w:ascii="Times New Roman" w:hAnsi="Times New Roman" w:cs="Times New Roman"/>
                                <w:sz w:val="24"/>
                                <w:szCs w:val="24"/>
                              </w:rPr>
                              <w:t xml:space="preserve">, after the discussion ends student will present their knowledge and understand toward the topic and share into the whole class. </w:t>
                            </w:r>
                          </w:p>
                          <w:p w14:paraId="185047A0" w14:textId="4AEFD0DD" w:rsidR="003566E1" w:rsidRPr="003566E1" w:rsidRDefault="003566E1" w:rsidP="003566E1">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discussion period should be around 15 to 20 minutes.  </w:t>
                            </w:r>
                          </w:p>
                          <w:p w14:paraId="79732CE1" w14:textId="51C54DF8" w:rsidR="003566E1" w:rsidRDefault="00356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FAAA9" id="_x0000_s1028" type="#_x0000_t202" style="position:absolute;left:0;text-align:left;margin-left:0;margin-top:37.25pt;width:466.5pt;height:116.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" fillcolor="#daeef3 [664]" strokecolor="white [3212]">
                <v:textbox>
                  <w:txbxContent>
                    <w:p w14:paraId="4518FB9F" w14:textId="194D119E" w:rsidR="003566E1" w:rsidRPr="00FE0884" w:rsidRDefault="003566E1" w:rsidP="004A3EB3">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2. Activity 1: Group Discussion </w:t>
                      </w:r>
                    </w:p>
                    <w:p w14:paraId="6A79CC44" w14:textId="4545B40A" w:rsidR="003566E1" w:rsidRDefault="003566E1" w:rsidP="003566E1">
                      <w:pPr>
                        <w:spacing w:before="240"/>
                        <w:jc w:val="both"/>
                        <w:rPr>
                          <w:rFonts w:ascii="Times New Roman" w:hAnsi="Times New Roman" w:cs="Times New Roman"/>
                          <w:sz w:val="24"/>
                          <w:szCs w:val="24"/>
                        </w:rPr>
                      </w:pPr>
                      <w:r>
                        <w:rPr>
                          <w:rFonts w:ascii="Times New Roman" w:hAnsi="Times New Roman" w:cs="Times New Roman"/>
                          <w:sz w:val="24"/>
                          <w:szCs w:val="24"/>
                        </w:rPr>
                        <w:t>The very first before teaching the student is to divide all the students into group and give difference topic</w:t>
                      </w:r>
                      <w:r w:rsidR="00AA4E55" w:rsidRPr="00AA4E55">
                        <w:t xml:space="preserve"> </w:t>
                      </w:r>
                      <w:r w:rsidR="00AA4E55" w:rsidRPr="00AA4E55">
                        <w:rPr>
                          <w:rFonts w:ascii="Times New Roman" w:hAnsi="Times New Roman" w:cs="Times New Roman"/>
                          <w:sz w:val="24"/>
                          <w:szCs w:val="24"/>
                        </w:rPr>
                        <w:t>that listed in lecture content</w:t>
                      </w:r>
                      <w:r>
                        <w:rPr>
                          <w:rFonts w:ascii="Times New Roman" w:hAnsi="Times New Roman" w:cs="Times New Roman"/>
                          <w:sz w:val="24"/>
                          <w:szCs w:val="24"/>
                        </w:rPr>
                        <w:t xml:space="preserve">, after the discussion ends student will present their knowledge and understand toward the topic and share into the whole class. </w:t>
                      </w:r>
                    </w:p>
                    <w:p w14:paraId="185047A0" w14:textId="4AEFD0DD" w:rsidR="003566E1" w:rsidRPr="003566E1" w:rsidRDefault="003566E1" w:rsidP="003566E1">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discussion period should be around 15 to 20 minutes.  </w:t>
                      </w:r>
                    </w:p>
                    <w:p w14:paraId="79732CE1" w14:textId="51C54DF8" w:rsidR="003566E1" w:rsidRDefault="003566E1"/>
                  </w:txbxContent>
                </v:textbox>
                <w10:wrap type="square"/>
              </v:shape>
            </w:pict>
          </mc:Fallback>
        </mc:AlternateContent>
      </w:r>
      <w:r w:rsidR="00206966" w:rsidRPr="00CE76AE">
        <w:rPr>
          <w:rFonts w:ascii="Times New Roman" w:hAnsi="Times New Roman" w:cs="Times New Roman"/>
          <w:sz w:val="24"/>
          <w:szCs w:val="24"/>
        </w:rPr>
        <w:t>To explain how the investigation judge convey</w:t>
      </w:r>
      <w:r w:rsidR="00821F50">
        <w:rPr>
          <w:rFonts w:ascii="Times New Roman" w:hAnsi="Times New Roman" w:cs="Times New Roman"/>
          <w:sz w:val="24"/>
          <w:szCs w:val="24"/>
        </w:rPr>
        <w:t>s</w:t>
      </w:r>
      <w:r w:rsidR="00206966" w:rsidRPr="00CE76AE">
        <w:rPr>
          <w:rFonts w:ascii="Times New Roman" w:hAnsi="Times New Roman" w:cs="Times New Roman"/>
          <w:sz w:val="24"/>
          <w:szCs w:val="24"/>
        </w:rPr>
        <w:t xml:space="preserve"> his power to another competent authority on his behalf </w:t>
      </w:r>
    </w:p>
    <w:p w14:paraId="6DB9515C" w14:textId="1166FB03" w:rsidR="003566E1" w:rsidRDefault="003566E1" w:rsidP="00122A11">
      <w:pPr>
        <w:pStyle w:val="ListParagraph"/>
        <w:ind w:left="0"/>
        <w:jc w:val="both"/>
        <w:rPr>
          <w:rFonts w:ascii="Times New Roman" w:hAnsi="Times New Roman" w:cs="Times New Roman"/>
          <w:b/>
          <w:bCs/>
          <w:sz w:val="24"/>
          <w:szCs w:val="24"/>
        </w:rPr>
      </w:pPr>
    </w:p>
    <w:p w14:paraId="6D9D597D" w14:textId="1E924DA4" w:rsidR="00206966" w:rsidRPr="00206966" w:rsidRDefault="00D3148F" w:rsidP="00122A1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Lecture Content</w:t>
      </w:r>
    </w:p>
    <w:p w14:paraId="2026C2B2" w14:textId="77777777" w:rsidR="00BC7DAC" w:rsidRPr="0018610A" w:rsidRDefault="00BC7DAC" w:rsidP="00122A11">
      <w:pPr>
        <w:jc w:val="both"/>
        <w:rPr>
          <w:rFonts w:ascii="Times New Roman" w:hAnsi="Times New Roman" w:cs="Times New Roman"/>
          <w:b/>
          <w:bCs/>
          <w:sz w:val="24"/>
          <w:szCs w:val="24"/>
          <w:u w:val="single"/>
        </w:rPr>
      </w:pPr>
      <w:r w:rsidRPr="0018610A">
        <w:rPr>
          <w:rFonts w:ascii="Times New Roman" w:hAnsi="Times New Roman" w:cs="Times New Roman"/>
          <w:b/>
          <w:bCs/>
          <w:sz w:val="24"/>
          <w:szCs w:val="24"/>
        </w:rPr>
        <w:tab/>
      </w:r>
      <w:r w:rsidRPr="0018610A">
        <w:rPr>
          <w:rFonts w:ascii="Times New Roman" w:hAnsi="Times New Roman" w:cs="Times New Roman"/>
          <w:b/>
          <w:bCs/>
          <w:sz w:val="24"/>
          <w:szCs w:val="24"/>
          <w:u w:val="single"/>
        </w:rPr>
        <w:t xml:space="preserve">2.1 Placing under judicial investigation </w:t>
      </w:r>
    </w:p>
    <w:p w14:paraId="3333454C" w14:textId="3AD501AA"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t>An investigating judge has the power to place any person specified by the introductory submission under judicial investigation. Moreover, an investigating judge may place any person under judicial investigation against whom there is precise and coherent evidence showing that such person is involved in the commission of the offense, even where that person is not indicated in the introductory submission. The investigating judge may place such persons under judicial investigation as perpetrators, instigators or accomplices of the offense.</w:t>
      </w:r>
      <w:r w:rsidR="003C017F" w:rsidRPr="0018610A">
        <w:rPr>
          <w:rStyle w:val="FootnoteReference"/>
          <w:rFonts w:ascii="Times New Roman" w:hAnsi="Times New Roman" w:cs="Times New Roman"/>
          <w:sz w:val="24"/>
          <w:szCs w:val="24"/>
        </w:rPr>
        <w:footnoteReference w:id="6"/>
      </w:r>
    </w:p>
    <w:p w14:paraId="50F63FC3" w14:textId="25032C97" w:rsidR="00BC7DAC" w:rsidRPr="0018610A" w:rsidRDefault="00BC7DAC" w:rsidP="00122A11">
      <w:pPr>
        <w:spacing w:before="240"/>
        <w:jc w:val="both"/>
        <w:rPr>
          <w:rFonts w:ascii="Times New Roman" w:hAnsi="Times New Roman" w:cs="Times New Roman"/>
          <w:sz w:val="24"/>
          <w:szCs w:val="24"/>
        </w:rPr>
      </w:pPr>
      <w:r w:rsidRPr="0018610A">
        <w:rPr>
          <w:rFonts w:ascii="Times New Roman" w:hAnsi="Times New Roman" w:cs="Times New Roman"/>
          <w:sz w:val="24"/>
          <w:szCs w:val="24"/>
        </w:rPr>
        <w:tab/>
        <w:t>Placement under judicial investigation is made when a charged person appears for the first time before investigation judge.</w:t>
      </w:r>
      <w:r w:rsidR="00BA6B2D" w:rsidRPr="0018610A">
        <w:rPr>
          <w:rStyle w:val="FootnoteReference"/>
          <w:rFonts w:ascii="Times New Roman" w:hAnsi="Times New Roman" w:cs="Times New Roman"/>
          <w:sz w:val="24"/>
          <w:szCs w:val="24"/>
        </w:rPr>
        <w:footnoteReference w:id="7"/>
      </w:r>
      <w:r w:rsidRPr="0018610A">
        <w:rPr>
          <w:rFonts w:ascii="Times New Roman" w:hAnsi="Times New Roman" w:cs="Times New Roman"/>
          <w:sz w:val="24"/>
          <w:szCs w:val="24"/>
        </w:rPr>
        <w:t xml:space="preserve"> In this case, investigation judge asks a court clerk to make a written record of first appearance. In accordance with article 143 investigation judge shall:</w:t>
      </w:r>
    </w:p>
    <w:p w14:paraId="11F8FCCD" w14:textId="05D265C4" w:rsidR="00BC7DAC" w:rsidRPr="0018610A" w:rsidRDefault="00A807BA" w:rsidP="00122A11">
      <w:pPr>
        <w:jc w:val="both"/>
        <w:rPr>
          <w:rFonts w:ascii="Times New Roman" w:hAnsi="Times New Roman" w:cs="Times New Roman"/>
          <w:sz w:val="24"/>
          <w:szCs w:val="24"/>
        </w:rPr>
      </w:pPr>
      <w:r w:rsidRPr="0018610A">
        <w:rPr>
          <w:rFonts w:ascii="Times New Roman" w:hAnsi="Times New Roman" w:cs="Times New Roman"/>
          <w:sz w:val="24"/>
          <w:szCs w:val="24"/>
        </w:rPr>
        <w:tab/>
      </w:r>
      <w:r w:rsidR="00BC7DAC" w:rsidRPr="0018610A">
        <w:rPr>
          <w:rFonts w:ascii="Times New Roman" w:hAnsi="Times New Roman" w:cs="Times New Roman"/>
          <w:sz w:val="24"/>
          <w:szCs w:val="24"/>
        </w:rPr>
        <w:t xml:space="preserve">1. check identity of the charged person, </w:t>
      </w:r>
    </w:p>
    <w:p w14:paraId="1806F999" w14:textId="7396B990" w:rsidR="00BC7DAC" w:rsidRPr="0018610A" w:rsidRDefault="00A807BA" w:rsidP="00122A11">
      <w:pPr>
        <w:jc w:val="both"/>
        <w:rPr>
          <w:rFonts w:ascii="Times New Roman" w:hAnsi="Times New Roman" w:cs="Times New Roman"/>
          <w:sz w:val="24"/>
          <w:szCs w:val="24"/>
        </w:rPr>
      </w:pPr>
      <w:r w:rsidRPr="0018610A">
        <w:rPr>
          <w:rFonts w:ascii="Times New Roman" w:hAnsi="Times New Roman" w:cs="Times New Roman"/>
          <w:sz w:val="24"/>
          <w:szCs w:val="24"/>
        </w:rPr>
        <w:tab/>
      </w:r>
      <w:r w:rsidR="00BC7DAC" w:rsidRPr="0018610A">
        <w:rPr>
          <w:rFonts w:ascii="Times New Roman" w:hAnsi="Times New Roman" w:cs="Times New Roman"/>
          <w:sz w:val="24"/>
          <w:szCs w:val="24"/>
        </w:rPr>
        <w:t>2. inform him of the imputed act and its legal qualification,</w:t>
      </w:r>
    </w:p>
    <w:p w14:paraId="5EA2341A" w14:textId="7859AD57" w:rsidR="00BC7DAC" w:rsidRPr="0018610A" w:rsidRDefault="00A807BA" w:rsidP="00122A11">
      <w:pPr>
        <w:jc w:val="both"/>
        <w:rPr>
          <w:rFonts w:ascii="Times New Roman" w:hAnsi="Times New Roman" w:cs="Times New Roman"/>
          <w:sz w:val="24"/>
          <w:szCs w:val="24"/>
        </w:rPr>
      </w:pPr>
      <w:r w:rsidRPr="0018610A">
        <w:rPr>
          <w:rFonts w:ascii="Times New Roman" w:hAnsi="Times New Roman" w:cs="Times New Roman"/>
          <w:sz w:val="24"/>
          <w:szCs w:val="24"/>
        </w:rPr>
        <w:tab/>
      </w:r>
      <w:r w:rsidR="00BC7DAC" w:rsidRPr="0018610A">
        <w:rPr>
          <w:rFonts w:ascii="Times New Roman" w:hAnsi="Times New Roman" w:cs="Times New Roman"/>
          <w:sz w:val="24"/>
          <w:szCs w:val="24"/>
        </w:rPr>
        <w:t>3. receive his statement after informing him of the right to remain silent</w:t>
      </w:r>
    </w:p>
    <w:p w14:paraId="0FB5BB44" w14:textId="335CC8B3" w:rsidR="00BC7DAC" w:rsidRPr="0018610A" w:rsidRDefault="00A807BA" w:rsidP="00122A11">
      <w:pPr>
        <w:jc w:val="both"/>
        <w:rPr>
          <w:rFonts w:ascii="Times New Roman" w:hAnsi="Times New Roman" w:cs="Times New Roman"/>
          <w:sz w:val="24"/>
          <w:szCs w:val="24"/>
        </w:rPr>
      </w:pPr>
      <w:r w:rsidRPr="0018610A">
        <w:rPr>
          <w:rFonts w:ascii="Times New Roman" w:hAnsi="Times New Roman" w:cs="Times New Roman"/>
          <w:sz w:val="24"/>
          <w:szCs w:val="24"/>
        </w:rPr>
        <w:tab/>
      </w:r>
      <w:r w:rsidR="00BC7DAC" w:rsidRPr="0018610A">
        <w:rPr>
          <w:rFonts w:ascii="Times New Roman" w:hAnsi="Times New Roman" w:cs="Times New Roman"/>
          <w:sz w:val="24"/>
          <w:szCs w:val="24"/>
        </w:rPr>
        <w:t xml:space="preserve">4. If the charged person is willing to answer, the investigating judge shall take the </w:t>
      </w:r>
      <w:r w:rsidRPr="0018610A">
        <w:rPr>
          <w:rFonts w:ascii="Times New Roman" w:hAnsi="Times New Roman" w:cs="Times New Roman"/>
          <w:sz w:val="24"/>
          <w:szCs w:val="24"/>
        </w:rPr>
        <w:tab/>
      </w:r>
      <w:r w:rsidR="00BC7DAC" w:rsidRPr="0018610A">
        <w:rPr>
          <w:rFonts w:ascii="Times New Roman" w:hAnsi="Times New Roman" w:cs="Times New Roman"/>
          <w:sz w:val="24"/>
          <w:szCs w:val="24"/>
        </w:rPr>
        <w:t>statement immediately, and</w:t>
      </w:r>
    </w:p>
    <w:p w14:paraId="49DDCFCF" w14:textId="098C56D1" w:rsidR="00BC7DAC" w:rsidRPr="0018610A" w:rsidRDefault="00A807BA" w:rsidP="00122A11">
      <w:pPr>
        <w:jc w:val="both"/>
        <w:rPr>
          <w:rFonts w:ascii="Times New Roman" w:hAnsi="Times New Roman" w:cs="Times New Roman"/>
          <w:sz w:val="24"/>
          <w:szCs w:val="24"/>
        </w:rPr>
      </w:pPr>
      <w:r w:rsidRPr="0018610A">
        <w:rPr>
          <w:rFonts w:ascii="Times New Roman" w:hAnsi="Times New Roman" w:cs="Times New Roman"/>
          <w:sz w:val="24"/>
          <w:szCs w:val="24"/>
        </w:rPr>
        <w:tab/>
      </w:r>
      <w:r w:rsidR="00BC7DAC" w:rsidRPr="0018610A">
        <w:rPr>
          <w:rFonts w:ascii="Times New Roman" w:hAnsi="Times New Roman" w:cs="Times New Roman"/>
          <w:sz w:val="24"/>
          <w:szCs w:val="24"/>
        </w:rPr>
        <w:t xml:space="preserve">5. Inform the charged person of his rights to choose a lawyer or to have a lawyer </w:t>
      </w:r>
      <w:r w:rsidRPr="0018610A">
        <w:rPr>
          <w:rFonts w:ascii="Times New Roman" w:hAnsi="Times New Roman" w:cs="Times New Roman"/>
          <w:sz w:val="24"/>
          <w:szCs w:val="24"/>
        </w:rPr>
        <w:tab/>
      </w:r>
      <w:r w:rsidR="00BC7DAC" w:rsidRPr="0018610A">
        <w:rPr>
          <w:rFonts w:ascii="Times New Roman" w:hAnsi="Times New Roman" w:cs="Times New Roman"/>
          <w:sz w:val="24"/>
          <w:szCs w:val="24"/>
        </w:rPr>
        <w:t>appointed according to the Law on the Bar.</w:t>
      </w:r>
      <w:r w:rsidR="00BA6B2D" w:rsidRPr="0018610A">
        <w:rPr>
          <w:rStyle w:val="FootnoteReference"/>
          <w:rFonts w:ascii="Times New Roman" w:hAnsi="Times New Roman" w:cs="Times New Roman"/>
          <w:sz w:val="24"/>
          <w:szCs w:val="24"/>
        </w:rPr>
        <w:footnoteReference w:id="8"/>
      </w:r>
    </w:p>
    <w:p w14:paraId="5D7A0333" w14:textId="77777777" w:rsidR="00BC7DAC" w:rsidRPr="0018610A" w:rsidRDefault="00BC7DAC" w:rsidP="00122A11">
      <w:pPr>
        <w:spacing w:before="240"/>
        <w:jc w:val="both"/>
        <w:rPr>
          <w:rFonts w:ascii="Times New Roman" w:hAnsi="Times New Roman" w:cs="Times New Roman"/>
          <w:b/>
          <w:bCs/>
          <w:sz w:val="24"/>
          <w:szCs w:val="24"/>
          <w:u w:val="single"/>
        </w:rPr>
      </w:pPr>
      <w:r w:rsidRPr="0018610A">
        <w:rPr>
          <w:rFonts w:ascii="Times New Roman" w:hAnsi="Times New Roman" w:cs="Times New Roman"/>
          <w:sz w:val="24"/>
          <w:szCs w:val="24"/>
        </w:rPr>
        <w:tab/>
      </w:r>
      <w:r w:rsidRPr="0018610A">
        <w:rPr>
          <w:rFonts w:ascii="Times New Roman" w:hAnsi="Times New Roman" w:cs="Times New Roman"/>
          <w:b/>
          <w:bCs/>
          <w:sz w:val="24"/>
          <w:szCs w:val="24"/>
          <w:u w:val="single"/>
        </w:rPr>
        <w:t>2.2 Interrogation</w:t>
      </w:r>
    </w:p>
    <w:p w14:paraId="2CD9B4EA" w14:textId="29E05A19"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t>The interrogation must be made in the presence of a charged person’s lawyer. However, if the lawyer was properly summonsed but does not show up on the specified date and time, the investigation judge can question the charged person without the presence of his lawyer</w:t>
      </w:r>
      <w:r w:rsidR="00BA6B2D" w:rsidRPr="0018610A">
        <w:rPr>
          <w:rFonts w:ascii="Times New Roman" w:hAnsi="Times New Roman" w:cs="Times New Roman"/>
          <w:sz w:val="24"/>
          <w:szCs w:val="24"/>
        </w:rPr>
        <w:t>.</w:t>
      </w:r>
      <w:r w:rsidR="00BA6B2D" w:rsidRPr="0018610A">
        <w:rPr>
          <w:rStyle w:val="FootnoteReference"/>
          <w:rFonts w:ascii="Times New Roman" w:hAnsi="Times New Roman" w:cs="Times New Roman"/>
          <w:sz w:val="24"/>
          <w:szCs w:val="24"/>
        </w:rPr>
        <w:footnoteReference w:id="9"/>
      </w:r>
      <w:r w:rsidRPr="0018610A">
        <w:rPr>
          <w:rFonts w:ascii="Times New Roman" w:hAnsi="Times New Roman" w:cs="Times New Roman"/>
          <w:sz w:val="24"/>
          <w:szCs w:val="24"/>
        </w:rPr>
        <w:t xml:space="preserve"> </w:t>
      </w:r>
    </w:p>
    <w:p w14:paraId="50DF5DA6" w14:textId="6431BAB5" w:rsidR="00BC7DAC" w:rsidRPr="0018610A" w:rsidRDefault="00BC7DAC" w:rsidP="00122A11">
      <w:pPr>
        <w:spacing w:before="240"/>
        <w:jc w:val="both"/>
        <w:rPr>
          <w:rFonts w:ascii="Times New Roman" w:hAnsi="Times New Roman" w:cs="Times New Roman"/>
          <w:sz w:val="24"/>
          <w:szCs w:val="24"/>
        </w:rPr>
      </w:pPr>
      <w:r w:rsidRPr="0018610A">
        <w:rPr>
          <w:rFonts w:ascii="Times New Roman" w:hAnsi="Times New Roman" w:cs="Times New Roman"/>
          <w:sz w:val="24"/>
          <w:szCs w:val="24"/>
        </w:rPr>
        <w:tab/>
        <w:t>In case of urgency, the investigation may interrogate the charged person without summonsing the lawyer. Ex. Danger of death.</w:t>
      </w:r>
      <w:r w:rsidR="00D14AD1">
        <w:rPr>
          <w:rFonts w:ascii="Times New Roman" w:hAnsi="Times New Roman" w:cs="Times New Roman"/>
          <w:sz w:val="24"/>
          <w:szCs w:val="24"/>
        </w:rPr>
        <w:t xml:space="preserve"> </w:t>
      </w:r>
      <w:r w:rsidRPr="0018610A">
        <w:rPr>
          <w:rFonts w:ascii="Times New Roman" w:hAnsi="Times New Roman" w:cs="Times New Roman"/>
          <w:sz w:val="24"/>
          <w:szCs w:val="24"/>
        </w:rPr>
        <w:t>During interrogation of a charged person, the Royal Prosecutor and the lawyers may ask questions with authorization of the investigation judge</w:t>
      </w:r>
      <w:r w:rsidR="00BA6B2D" w:rsidRPr="0018610A">
        <w:rPr>
          <w:rFonts w:ascii="Times New Roman" w:hAnsi="Times New Roman" w:cs="Times New Roman"/>
          <w:sz w:val="24"/>
          <w:szCs w:val="24"/>
        </w:rPr>
        <w:t>.</w:t>
      </w:r>
      <w:r w:rsidR="00BA6B2D" w:rsidRPr="0018610A">
        <w:rPr>
          <w:rStyle w:val="FootnoteReference"/>
          <w:rFonts w:ascii="Times New Roman" w:hAnsi="Times New Roman" w:cs="Times New Roman"/>
          <w:sz w:val="24"/>
          <w:szCs w:val="24"/>
        </w:rPr>
        <w:footnoteReference w:id="10"/>
      </w:r>
      <w:r w:rsidRPr="0018610A">
        <w:rPr>
          <w:rFonts w:ascii="Times New Roman" w:hAnsi="Times New Roman" w:cs="Times New Roman"/>
          <w:sz w:val="24"/>
          <w:szCs w:val="24"/>
        </w:rPr>
        <w:t xml:space="preserve"> </w:t>
      </w:r>
    </w:p>
    <w:p w14:paraId="5A5240C9" w14:textId="7A88963B"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t>The criminal procedure code provides to a charged person the right to ask for a confrontation. If the investigation judge does not call the charged person within one month after his request, he may directly seize the investigation chamber who shall then take the charged person’s statement. In this case, the written record of the statement shall then be sent to the investigation judge</w:t>
      </w:r>
      <w:r w:rsidR="00BA6B2D" w:rsidRPr="0018610A">
        <w:rPr>
          <w:rFonts w:ascii="Times New Roman" w:hAnsi="Times New Roman" w:cs="Times New Roman"/>
          <w:sz w:val="24"/>
          <w:szCs w:val="24"/>
        </w:rPr>
        <w:t>.</w:t>
      </w:r>
      <w:r w:rsidR="00BA6B2D" w:rsidRPr="0018610A">
        <w:rPr>
          <w:rStyle w:val="FootnoteReference"/>
          <w:rFonts w:ascii="Times New Roman" w:hAnsi="Times New Roman" w:cs="Times New Roman"/>
          <w:sz w:val="24"/>
          <w:szCs w:val="24"/>
        </w:rPr>
        <w:footnoteReference w:id="11"/>
      </w:r>
    </w:p>
    <w:p w14:paraId="208C4CA4" w14:textId="77777777" w:rsidR="00BC7DAC" w:rsidRPr="0018610A" w:rsidRDefault="00BC7DAC" w:rsidP="00122A11">
      <w:pPr>
        <w:spacing w:before="240"/>
        <w:jc w:val="both"/>
        <w:rPr>
          <w:rFonts w:ascii="Times New Roman" w:hAnsi="Times New Roman" w:cs="Times New Roman"/>
          <w:b/>
          <w:bCs/>
          <w:sz w:val="24"/>
          <w:szCs w:val="24"/>
          <w:u w:val="single"/>
        </w:rPr>
      </w:pPr>
      <w:r w:rsidRPr="0018610A">
        <w:rPr>
          <w:rFonts w:ascii="Times New Roman" w:hAnsi="Times New Roman" w:cs="Times New Roman"/>
          <w:b/>
          <w:bCs/>
          <w:sz w:val="24"/>
          <w:szCs w:val="24"/>
        </w:rPr>
        <w:tab/>
      </w:r>
      <w:r w:rsidRPr="0018610A">
        <w:rPr>
          <w:rFonts w:ascii="Times New Roman" w:hAnsi="Times New Roman" w:cs="Times New Roman"/>
          <w:b/>
          <w:bCs/>
          <w:sz w:val="24"/>
          <w:szCs w:val="24"/>
          <w:u w:val="single"/>
        </w:rPr>
        <w:t xml:space="preserve">2.3 Interview of civil party and witnesses </w:t>
      </w:r>
    </w:p>
    <w:p w14:paraId="5AA8D0BE" w14:textId="283E3B47"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t xml:space="preserve">The investigation judge summons a civil party to appear before him and invites his lawyer to participate in the civil party’s interview. The investigation judge interviews a civil party in the presence of his lawyer, if any. A Royal Prosecutor can participate in the interview. </w:t>
      </w:r>
    </w:p>
    <w:p w14:paraId="3E7D2169" w14:textId="49E3A3FF" w:rsidR="00BC7DAC" w:rsidRPr="0018610A" w:rsidRDefault="00C775A9" w:rsidP="00C775A9">
      <w:pPr>
        <w:spacing w:before="240"/>
        <w:jc w:val="both"/>
        <w:rPr>
          <w:rFonts w:ascii="Times New Roman" w:hAnsi="Times New Roman" w:cs="Times New Roman"/>
          <w:sz w:val="24"/>
          <w:szCs w:val="24"/>
        </w:rPr>
      </w:pPr>
      <w:r>
        <w:rPr>
          <w:rFonts w:ascii="Times New Roman" w:hAnsi="Times New Roman" w:cs="Times New Roman"/>
          <w:sz w:val="24"/>
          <w:szCs w:val="24"/>
        </w:rPr>
        <w:tab/>
      </w:r>
      <w:r w:rsidR="00BC7DAC" w:rsidRPr="0018610A">
        <w:rPr>
          <w:rFonts w:ascii="Times New Roman" w:hAnsi="Times New Roman" w:cs="Times New Roman"/>
          <w:sz w:val="24"/>
          <w:szCs w:val="24"/>
        </w:rPr>
        <w:t>In case of urgency, the investigation may interview the civil party without summonsing the lawyer</w:t>
      </w:r>
      <w:r w:rsidR="00BA6B2D" w:rsidRPr="0018610A">
        <w:rPr>
          <w:rFonts w:ascii="Times New Roman" w:hAnsi="Times New Roman" w:cs="Times New Roman"/>
          <w:sz w:val="24"/>
          <w:szCs w:val="24"/>
        </w:rPr>
        <w:t>.</w:t>
      </w:r>
      <w:r w:rsidR="00BA6B2D" w:rsidRPr="0018610A">
        <w:rPr>
          <w:rStyle w:val="FootnoteReference"/>
          <w:rFonts w:ascii="Times New Roman" w:hAnsi="Times New Roman" w:cs="Times New Roman"/>
          <w:sz w:val="24"/>
          <w:szCs w:val="24"/>
        </w:rPr>
        <w:footnoteReference w:id="12"/>
      </w:r>
      <w:r w:rsidR="00D14AD1">
        <w:rPr>
          <w:rFonts w:ascii="Times New Roman" w:hAnsi="Times New Roman" w:cs="Times New Roman"/>
          <w:sz w:val="24"/>
          <w:szCs w:val="24"/>
        </w:rPr>
        <w:t xml:space="preserve"> </w:t>
      </w:r>
      <w:r w:rsidR="00BC7DAC" w:rsidRPr="0018610A">
        <w:rPr>
          <w:rFonts w:ascii="Times New Roman" w:hAnsi="Times New Roman" w:cs="Times New Roman"/>
          <w:sz w:val="24"/>
          <w:szCs w:val="24"/>
        </w:rPr>
        <w:t>The investigation judge may question any person whose response is deemed useful to the revelation of the truth.</w:t>
      </w:r>
      <w:r w:rsidR="00D14AD1">
        <w:rPr>
          <w:rFonts w:ascii="Times New Roman" w:hAnsi="Times New Roman" w:cs="Times New Roman"/>
          <w:sz w:val="24"/>
          <w:szCs w:val="24"/>
        </w:rPr>
        <w:t xml:space="preserve"> </w:t>
      </w:r>
      <w:r w:rsidR="00BC7DAC" w:rsidRPr="0018610A">
        <w:rPr>
          <w:rFonts w:ascii="Times New Roman" w:hAnsi="Times New Roman" w:cs="Times New Roman"/>
          <w:sz w:val="24"/>
          <w:szCs w:val="24"/>
        </w:rPr>
        <w:t>Before being interviewed, a witness must take an oath. But some witnesses are exempt from oath</w:t>
      </w:r>
      <w:r w:rsidR="00BA6B2D" w:rsidRPr="0018610A">
        <w:rPr>
          <w:rFonts w:ascii="Times New Roman" w:hAnsi="Times New Roman" w:cs="Times New Roman"/>
          <w:sz w:val="24"/>
          <w:szCs w:val="24"/>
        </w:rPr>
        <w:t>.</w:t>
      </w:r>
      <w:r w:rsidR="00BA6B2D" w:rsidRPr="0018610A">
        <w:rPr>
          <w:rStyle w:val="FootnoteReference"/>
          <w:rFonts w:ascii="Times New Roman" w:hAnsi="Times New Roman" w:cs="Times New Roman"/>
          <w:sz w:val="24"/>
          <w:szCs w:val="24"/>
        </w:rPr>
        <w:footnoteReference w:id="13"/>
      </w:r>
      <w:r w:rsidR="00D14AD1">
        <w:rPr>
          <w:rFonts w:ascii="Times New Roman" w:hAnsi="Times New Roman" w:cs="Times New Roman"/>
          <w:sz w:val="24"/>
          <w:szCs w:val="24"/>
        </w:rPr>
        <w:t xml:space="preserve"> </w:t>
      </w:r>
      <w:r w:rsidR="00BC7DAC" w:rsidRPr="0018610A">
        <w:rPr>
          <w:rFonts w:ascii="Times New Roman" w:hAnsi="Times New Roman" w:cs="Times New Roman"/>
          <w:sz w:val="24"/>
          <w:szCs w:val="24"/>
        </w:rPr>
        <w:t>False testimony is a criminal offense (Article 545 of criminal code).</w:t>
      </w:r>
      <w:r w:rsidR="00D14AD1">
        <w:rPr>
          <w:rFonts w:ascii="Times New Roman" w:hAnsi="Times New Roman" w:cs="Times New Roman"/>
          <w:sz w:val="24"/>
          <w:szCs w:val="24"/>
        </w:rPr>
        <w:t xml:space="preserve"> </w:t>
      </w:r>
      <w:r w:rsidR="00BC7DAC" w:rsidRPr="0018610A">
        <w:rPr>
          <w:rFonts w:ascii="Times New Roman" w:hAnsi="Times New Roman" w:cs="Times New Roman"/>
          <w:sz w:val="24"/>
          <w:szCs w:val="24"/>
        </w:rPr>
        <w:t>If the witness is sick or cannot travel, the investigation judge and the clerk may visit his residence or the place where the witness stays to take the statement of the witness</w:t>
      </w:r>
      <w:r w:rsidR="00BA6B2D" w:rsidRPr="0018610A">
        <w:rPr>
          <w:rFonts w:ascii="Times New Roman" w:hAnsi="Times New Roman" w:cs="Times New Roman"/>
          <w:sz w:val="24"/>
          <w:szCs w:val="24"/>
        </w:rPr>
        <w:t>.</w:t>
      </w:r>
      <w:r w:rsidR="00BA6B2D" w:rsidRPr="0018610A">
        <w:rPr>
          <w:rStyle w:val="FootnoteReference"/>
          <w:rFonts w:ascii="Times New Roman" w:hAnsi="Times New Roman" w:cs="Times New Roman"/>
          <w:sz w:val="24"/>
          <w:szCs w:val="24"/>
        </w:rPr>
        <w:footnoteReference w:id="14"/>
      </w:r>
      <w:r w:rsidR="00BC7DAC" w:rsidRPr="0018610A">
        <w:rPr>
          <w:rFonts w:ascii="Times New Roman" w:hAnsi="Times New Roman" w:cs="Times New Roman"/>
          <w:sz w:val="24"/>
          <w:szCs w:val="24"/>
        </w:rPr>
        <w:t xml:space="preserve"> </w:t>
      </w:r>
    </w:p>
    <w:p w14:paraId="6177959B" w14:textId="77777777" w:rsidR="00BC7DAC" w:rsidRPr="0018610A" w:rsidRDefault="00BC7DAC" w:rsidP="00122A11">
      <w:pPr>
        <w:spacing w:before="240"/>
        <w:jc w:val="both"/>
        <w:rPr>
          <w:rFonts w:ascii="Times New Roman" w:hAnsi="Times New Roman" w:cs="Times New Roman"/>
          <w:b/>
          <w:bCs/>
          <w:sz w:val="24"/>
          <w:szCs w:val="24"/>
          <w:u w:val="single"/>
        </w:rPr>
      </w:pPr>
      <w:r w:rsidRPr="0018610A">
        <w:rPr>
          <w:rFonts w:ascii="Times New Roman" w:hAnsi="Times New Roman" w:cs="Times New Roman"/>
          <w:sz w:val="24"/>
          <w:szCs w:val="24"/>
        </w:rPr>
        <w:tab/>
      </w:r>
      <w:r w:rsidRPr="0018610A">
        <w:rPr>
          <w:rFonts w:ascii="Times New Roman" w:hAnsi="Times New Roman" w:cs="Times New Roman"/>
          <w:b/>
          <w:bCs/>
          <w:sz w:val="24"/>
          <w:szCs w:val="24"/>
          <w:u w:val="single"/>
        </w:rPr>
        <w:t>2.4 Search and seizure of exhibits</w:t>
      </w:r>
    </w:p>
    <w:p w14:paraId="32433E07" w14:textId="041E4EF1"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t>An investigation judge may conduct a search. The search must follow the rules stated in articles 159 to 160.</w:t>
      </w:r>
      <w:r w:rsidR="00A807BA" w:rsidRPr="0018610A">
        <w:rPr>
          <w:rFonts w:ascii="Times New Roman" w:hAnsi="Times New Roman" w:cs="Times New Roman"/>
          <w:sz w:val="24"/>
          <w:szCs w:val="24"/>
        </w:rPr>
        <w:t xml:space="preserve"> There shall have the </w:t>
      </w:r>
      <w:r w:rsidRPr="0018610A">
        <w:rPr>
          <w:rFonts w:ascii="Times New Roman" w:hAnsi="Times New Roman" w:cs="Times New Roman"/>
          <w:sz w:val="24"/>
          <w:szCs w:val="24"/>
        </w:rPr>
        <w:t>presence of the occupant or 2 witnesses.</w:t>
      </w:r>
      <w:r w:rsidR="00A807BA" w:rsidRPr="0018610A">
        <w:rPr>
          <w:rStyle w:val="FootnoteReference"/>
          <w:rFonts w:ascii="Times New Roman" w:hAnsi="Times New Roman" w:cs="Times New Roman"/>
          <w:sz w:val="24"/>
          <w:szCs w:val="24"/>
        </w:rPr>
        <w:footnoteReference w:id="15"/>
      </w:r>
      <w:r w:rsidR="00A807BA" w:rsidRPr="0018610A">
        <w:rPr>
          <w:rFonts w:ascii="Times New Roman" w:hAnsi="Times New Roman" w:cs="Times New Roman"/>
          <w:sz w:val="24"/>
          <w:szCs w:val="24"/>
        </w:rPr>
        <w:t xml:space="preserve"> </w:t>
      </w:r>
      <w:r w:rsidR="00D14AD1">
        <w:rPr>
          <w:rFonts w:ascii="Times New Roman" w:hAnsi="Times New Roman" w:cs="Times New Roman"/>
          <w:sz w:val="24"/>
          <w:szCs w:val="24"/>
        </w:rPr>
        <w:t xml:space="preserve">The search cannot be conducted </w:t>
      </w:r>
      <w:r w:rsidRPr="0018610A">
        <w:rPr>
          <w:rFonts w:ascii="Times New Roman" w:hAnsi="Times New Roman" w:cs="Times New Roman"/>
          <w:sz w:val="24"/>
          <w:szCs w:val="24"/>
        </w:rPr>
        <w:t>from 6:00 am to 6:00 pm, except</w:t>
      </w:r>
      <w:r w:rsidR="00D14AD1">
        <w:rPr>
          <w:rFonts w:ascii="Times New Roman" w:hAnsi="Times New Roman" w:cs="Times New Roman"/>
          <w:sz w:val="24"/>
          <w:szCs w:val="24"/>
        </w:rPr>
        <w:t xml:space="preserve">, </w:t>
      </w:r>
      <w:r w:rsidRPr="0018610A">
        <w:rPr>
          <w:rFonts w:ascii="Times New Roman" w:hAnsi="Times New Roman" w:cs="Times New Roman"/>
          <w:sz w:val="24"/>
          <w:szCs w:val="24"/>
        </w:rPr>
        <w:t>a place that is open to the public</w:t>
      </w:r>
      <w:r w:rsidR="00D14AD1">
        <w:rPr>
          <w:rFonts w:ascii="Times New Roman" w:hAnsi="Times New Roman" w:cs="Times New Roman"/>
          <w:sz w:val="24"/>
          <w:szCs w:val="24"/>
        </w:rPr>
        <w:t xml:space="preserve">, and </w:t>
      </w:r>
      <w:r w:rsidRPr="0018610A">
        <w:rPr>
          <w:rFonts w:ascii="Times New Roman" w:hAnsi="Times New Roman" w:cs="Times New Roman"/>
          <w:sz w:val="24"/>
          <w:szCs w:val="24"/>
        </w:rPr>
        <w:t>a place where drugs are produced, stored, circulated, distributed or consumed.</w:t>
      </w:r>
    </w:p>
    <w:p w14:paraId="5C3FA463" w14:textId="6EBAB814" w:rsidR="00BC7DAC" w:rsidRPr="0018610A" w:rsidRDefault="00BC7DAC" w:rsidP="00C775A9">
      <w:pPr>
        <w:spacing w:before="240"/>
        <w:jc w:val="both"/>
        <w:rPr>
          <w:rFonts w:ascii="Times New Roman" w:hAnsi="Times New Roman" w:cs="Times New Roman"/>
          <w:sz w:val="24"/>
          <w:szCs w:val="24"/>
        </w:rPr>
      </w:pPr>
      <w:r w:rsidRPr="0018610A">
        <w:rPr>
          <w:rFonts w:ascii="Times New Roman" w:hAnsi="Times New Roman" w:cs="Times New Roman"/>
          <w:sz w:val="24"/>
          <w:szCs w:val="24"/>
        </w:rPr>
        <w:tab/>
      </w:r>
      <w:r w:rsidR="00D14AD1">
        <w:rPr>
          <w:rFonts w:ascii="Times New Roman" w:hAnsi="Times New Roman" w:cs="Times New Roman"/>
          <w:sz w:val="24"/>
          <w:szCs w:val="24"/>
        </w:rPr>
        <w:t>Only with the p</w:t>
      </w:r>
      <w:r w:rsidRPr="0018610A">
        <w:rPr>
          <w:rFonts w:ascii="Times New Roman" w:hAnsi="Times New Roman" w:cs="Times New Roman"/>
          <w:sz w:val="24"/>
          <w:szCs w:val="24"/>
        </w:rPr>
        <w:t>resence of the president of bar association or his representative in case of search in a lawyer’s office.</w:t>
      </w:r>
      <w:r w:rsidR="00C775A9">
        <w:rPr>
          <w:rFonts w:ascii="Times New Roman" w:hAnsi="Times New Roman" w:cs="Times New Roman"/>
          <w:sz w:val="24"/>
          <w:szCs w:val="24"/>
        </w:rPr>
        <w:t xml:space="preserve"> </w:t>
      </w:r>
      <w:r w:rsidRPr="0018610A">
        <w:rPr>
          <w:rFonts w:ascii="Times New Roman" w:hAnsi="Times New Roman" w:cs="Times New Roman"/>
          <w:sz w:val="24"/>
          <w:szCs w:val="24"/>
        </w:rPr>
        <w:t>The exhibits taken shall be affixed with official seal. After showing the exhibits to the occupant or to the 2 witnesses, the investigation judge shall establish a written record on the seizure, including an inventory list</w:t>
      </w:r>
      <w:r w:rsidR="00D14AD1">
        <w:rPr>
          <w:rFonts w:ascii="Times New Roman" w:hAnsi="Times New Roman" w:cs="Times New Roman"/>
          <w:sz w:val="24"/>
          <w:szCs w:val="24"/>
        </w:rPr>
        <w:t>.</w:t>
      </w:r>
      <w:r w:rsidR="00BA6B2D" w:rsidRPr="0018610A">
        <w:rPr>
          <w:rStyle w:val="FootnoteReference"/>
          <w:rFonts w:ascii="Times New Roman" w:hAnsi="Times New Roman" w:cs="Times New Roman"/>
          <w:sz w:val="24"/>
          <w:szCs w:val="24"/>
        </w:rPr>
        <w:footnoteReference w:id="16"/>
      </w:r>
    </w:p>
    <w:p w14:paraId="10923FD6" w14:textId="77777777" w:rsidR="00BC7DAC" w:rsidRPr="0018610A" w:rsidRDefault="00BC7DAC" w:rsidP="00122A11">
      <w:pPr>
        <w:spacing w:before="240"/>
        <w:jc w:val="both"/>
        <w:rPr>
          <w:rFonts w:ascii="Times New Roman" w:hAnsi="Times New Roman" w:cs="Times New Roman"/>
          <w:b/>
          <w:bCs/>
          <w:sz w:val="24"/>
          <w:szCs w:val="24"/>
          <w:u w:val="single"/>
        </w:rPr>
      </w:pPr>
      <w:r w:rsidRPr="0018610A">
        <w:rPr>
          <w:rFonts w:ascii="Times New Roman" w:hAnsi="Times New Roman" w:cs="Times New Roman"/>
          <w:b/>
          <w:bCs/>
          <w:sz w:val="24"/>
          <w:szCs w:val="24"/>
        </w:rPr>
        <w:tab/>
      </w:r>
      <w:r w:rsidRPr="0018610A">
        <w:rPr>
          <w:rFonts w:ascii="Times New Roman" w:hAnsi="Times New Roman" w:cs="Times New Roman"/>
          <w:b/>
          <w:bCs/>
          <w:sz w:val="24"/>
          <w:szCs w:val="24"/>
          <w:u w:val="single"/>
        </w:rPr>
        <w:t xml:space="preserve">2.5 Expertise </w:t>
      </w:r>
    </w:p>
    <w:p w14:paraId="55A7AE5C" w14:textId="77777777"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t xml:space="preserve">In case of technical questions, an investigation judge may issue an order to ask for an expert report either on his own motion or at the request of a Royal prosecutor, a charged person or a civil party. Ex. Prohibited drugs, mental disorder. The order shall be made within 5 days if the request is from the prosecutor and within 1 month if the request is from the charged person or a civil party. </w:t>
      </w:r>
    </w:p>
    <w:p w14:paraId="49FEE3E0" w14:textId="41166B4A"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t>If an investigation judge appoints an expert who is not registered in a national list of experts, he (expert) shall take an oath swearing to assist the court honestly toward seeking for justice</w:t>
      </w:r>
      <w:r w:rsidR="00BA6B2D" w:rsidRPr="0018610A">
        <w:rPr>
          <w:rFonts w:ascii="Times New Roman" w:hAnsi="Times New Roman" w:cs="Times New Roman"/>
          <w:sz w:val="24"/>
          <w:szCs w:val="24"/>
        </w:rPr>
        <w:t>.</w:t>
      </w:r>
      <w:r w:rsidR="00BA6B2D" w:rsidRPr="0018610A">
        <w:rPr>
          <w:rStyle w:val="FootnoteReference"/>
          <w:rFonts w:ascii="Times New Roman" w:hAnsi="Times New Roman" w:cs="Times New Roman"/>
          <w:sz w:val="24"/>
          <w:szCs w:val="24"/>
        </w:rPr>
        <w:footnoteReference w:id="17"/>
      </w:r>
      <w:r w:rsidR="00122A11">
        <w:rPr>
          <w:rFonts w:ascii="Times New Roman" w:hAnsi="Times New Roman" w:cs="Times New Roman"/>
          <w:sz w:val="24"/>
          <w:szCs w:val="24"/>
        </w:rPr>
        <w:t xml:space="preserve"> </w:t>
      </w:r>
      <w:r w:rsidRPr="0018610A">
        <w:rPr>
          <w:rFonts w:ascii="Times New Roman" w:hAnsi="Times New Roman" w:cs="Times New Roman"/>
          <w:sz w:val="24"/>
          <w:szCs w:val="24"/>
        </w:rPr>
        <w:t>At the completion of his tasks, the expert shall make a report. When the report has been submitted, the investigation judge shall inform the Royal Prosecutor and summons the charged person, the civil party and their lawyer to inform them about the conclusion of the expert.</w:t>
      </w:r>
    </w:p>
    <w:p w14:paraId="056828AE" w14:textId="191F00FF" w:rsidR="00BC7DAC" w:rsidRPr="0018610A" w:rsidRDefault="00BC7DAC" w:rsidP="00C775A9">
      <w:pPr>
        <w:spacing w:before="240"/>
        <w:jc w:val="both"/>
        <w:rPr>
          <w:rFonts w:ascii="Times New Roman" w:hAnsi="Times New Roman" w:cs="Times New Roman"/>
          <w:sz w:val="24"/>
          <w:szCs w:val="24"/>
        </w:rPr>
      </w:pPr>
      <w:r w:rsidRPr="0018610A">
        <w:rPr>
          <w:rFonts w:ascii="Times New Roman" w:hAnsi="Times New Roman" w:cs="Times New Roman"/>
          <w:sz w:val="24"/>
          <w:szCs w:val="24"/>
        </w:rPr>
        <w:tab/>
        <w:t xml:space="preserve">The </w:t>
      </w:r>
      <w:r w:rsidR="00CE76AE">
        <w:rPr>
          <w:rFonts w:ascii="Times New Roman" w:hAnsi="Times New Roman" w:cs="Times New Roman"/>
          <w:sz w:val="24"/>
          <w:szCs w:val="24"/>
        </w:rPr>
        <w:t>i</w:t>
      </w:r>
      <w:r w:rsidRPr="0018610A">
        <w:rPr>
          <w:rFonts w:ascii="Times New Roman" w:hAnsi="Times New Roman" w:cs="Times New Roman"/>
          <w:sz w:val="24"/>
          <w:szCs w:val="24"/>
        </w:rPr>
        <w:t>nvestigation judge shall set a time limit (not less than 10 days) within which the Royal Prosecutor, the charged person and the civil party can request for additional expertise or the appointment of a counter-expert.</w:t>
      </w:r>
      <w:r w:rsidR="00122A11">
        <w:rPr>
          <w:rFonts w:ascii="Times New Roman" w:hAnsi="Times New Roman" w:cs="Times New Roman"/>
          <w:sz w:val="24"/>
          <w:szCs w:val="24"/>
        </w:rPr>
        <w:t xml:space="preserve"> </w:t>
      </w:r>
      <w:r w:rsidRPr="0018610A">
        <w:rPr>
          <w:rFonts w:ascii="Times New Roman" w:hAnsi="Times New Roman" w:cs="Times New Roman"/>
          <w:sz w:val="24"/>
          <w:szCs w:val="24"/>
        </w:rPr>
        <w:t>If the investigation judge does not grant the request for additional expertise or counter-expertise, he shall make a decision with a statement of reasons. If this decision is not made within 5 days (for request from Prosecutor) or 1 month (for request from charged person or civil party), the applicant can file a request directly to the investigation chamber who shall decide instead of the Investigation judge</w:t>
      </w:r>
      <w:r w:rsidR="00BA6B2D" w:rsidRPr="0018610A">
        <w:rPr>
          <w:rFonts w:ascii="Times New Roman" w:hAnsi="Times New Roman" w:cs="Times New Roman"/>
          <w:sz w:val="24"/>
          <w:szCs w:val="24"/>
        </w:rPr>
        <w:t>.</w:t>
      </w:r>
      <w:r w:rsidR="00BA6B2D" w:rsidRPr="0018610A">
        <w:rPr>
          <w:rStyle w:val="FootnoteReference"/>
          <w:rFonts w:ascii="Times New Roman" w:hAnsi="Times New Roman" w:cs="Times New Roman"/>
          <w:sz w:val="24"/>
          <w:szCs w:val="24"/>
        </w:rPr>
        <w:footnoteReference w:id="18"/>
      </w:r>
    </w:p>
    <w:p w14:paraId="07ED3F2E" w14:textId="77777777" w:rsidR="00BC7DAC" w:rsidRPr="0018610A" w:rsidRDefault="00BC7DAC" w:rsidP="00122A11">
      <w:pPr>
        <w:spacing w:before="240"/>
        <w:jc w:val="both"/>
        <w:rPr>
          <w:rFonts w:ascii="Times New Roman" w:hAnsi="Times New Roman" w:cs="Times New Roman"/>
          <w:b/>
          <w:bCs/>
          <w:sz w:val="24"/>
          <w:szCs w:val="24"/>
          <w:u w:val="single"/>
        </w:rPr>
      </w:pPr>
      <w:r w:rsidRPr="0018610A">
        <w:rPr>
          <w:rFonts w:ascii="Times New Roman" w:hAnsi="Times New Roman" w:cs="Times New Roman"/>
          <w:sz w:val="24"/>
          <w:szCs w:val="24"/>
        </w:rPr>
        <w:tab/>
      </w:r>
      <w:r w:rsidRPr="0018610A">
        <w:rPr>
          <w:rFonts w:ascii="Times New Roman" w:hAnsi="Times New Roman" w:cs="Times New Roman"/>
          <w:b/>
          <w:bCs/>
          <w:sz w:val="24"/>
          <w:szCs w:val="24"/>
          <w:u w:val="single"/>
        </w:rPr>
        <w:t>2.6 Listening (Wiretapping)</w:t>
      </w:r>
    </w:p>
    <w:p w14:paraId="1CBFF0F7" w14:textId="792AA9AF"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r>
      <w:r w:rsidR="00122A11">
        <w:rPr>
          <w:rFonts w:ascii="Times New Roman" w:hAnsi="Times New Roman" w:cs="Times New Roman"/>
          <w:sz w:val="24"/>
          <w:szCs w:val="24"/>
        </w:rPr>
        <w:t>C</w:t>
      </w:r>
      <w:r w:rsidRPr="0018610A">
        <w:rPr>
          <w:rFonts w:ascii="Times New Roman" w:hAnsi="Times New Roman" w:cs="Times New Roman"/>
          <w:sz w:val="24"/>
          <w:szCs w:val="24"/>
        </w:rPr>
        <w:t>riminal procedure code permits an investigation judge to issue an order authorizing the listening to (eavesdropping) and recording of telephone conversations or of all other telecommunications.</w:t>
      </w:r>
      <w:r w:rsidR="00BA6B2D" w:rsidRPr="0018610A">
        <w:rPr>
          <w:rStyle w:val="FootnoteReference"/>
          <w:rFonts w:ascii="Times New Roman" w:hAnsi="Times New Roman" w:cs="Times New Roman"/>
          <w:sz w:val="24"/>
          <w:szCs w:val="24"/>
        </w:rPr>
        <w:footnoteReference w:id="19"/>
      </w:r>
      <w:r w:rsidRPr="0018610A">
        <w:rPr>
          <w:rFonts w:ascii="Times New Roman" w:hAnsi="Times New Roman" w:cs="Times New Roman"/>
          <w:sz w:val="24"/>
          <w:szCs w:val="24"/>
        </w:rPr>
        <w:t xml:space="preserve"> When the assignment has been completed, the authorized public institution or civil servants shall transcribe all recorded voices into written transcripts.</w:t>
      </w:r>
      <w:r w:rsidR="00122A11">
        <w:rPr>
          <w:rStyle w:val="FootnoteReference"/>
          <w:rFonts w:ascii="Times New Roman" w:hAnsi="Times New Roman" w:cs="Times New Roman"/>
          <w:sz w:val="24"/>
          <w:szCs w:val="24"/>
        </w:rPr>
        <w:footnoteReference w:id="20"/>
      </w:r>
      <w:r w:rsidRPr="0018610A">
        <w:rPr>
          <w:rFonts w:ascii="Times New Roman" w:hAnsi="Times New Roman" w:cs="Times New Roman"/>
          <w:sz w:val="24"/>
          <w:szCs w:val="24"/>
        </w:rPr>
        <w:t xml:space="preserve"> The </w:t>
      </w:r>
      <w:r w:rsidR="00CE76AE">
        <w:rPr>
          <w:rFonts w:ascii="Times New Roman" w:hAnsi="Times New Roman" w:cs="Times New Roman"/>
          <w:sz w:val="24"/>
          <w:szCs w:val="24"/>
        </w:rPr>
        <w:t>i</w:t>
      </w:r>
      <w:r w:rsidRPr="0018610A">
        <w:rPr>
          <w:rFonts w:ascii="Times New Roman" w:hAnsi="Times New Roman" w:cs="Times New Roman"/>
          <w:sz w:val="24"/>
          <w:szCs w:val="24"/>
        </w:rPr>
        <w:t>nvestigation judge may proceed as well by way of rogatory letter.</w:t>
      </w:r>
      <w:r w:rsidR="00122A11">
        <w:rPr>
          <w:rStyle w:val="FootnoteReference"/>
          <w:rFonts w:ascii="Times New Roman" w:hAnsi="Times New Roman" w:cs="Times New Roman"/>
          <w:sz w:val="24"/>
          <w:szCs w:val="24"/>
        </w:rPr>
        <w:footnoteReference w:id="21"/>
      </w:r>
      <w:r w:rsidRPr="0018610A">
        <w:rPr>
          <w:rFonts w:ascii="Times New Roman" w:hAnsi="Times New Roman" w:cs="Times New Roman"/>
          <w:sz w:val="24"/>
          <w:szCs w:val="24"/>
        </w:rPr>
        <w:t xml:space="preserve">    </w:t>
      </w:r>
    </w:p>
    <w:p w14:paraId="45F0581C" w14:textId="02A86F88" w:rsidR="00BC7DAC" w:rsidRPr="0018610A" w:rsidRDefault="0018610A" w:rsidP="00122A11">
      <w:pPr>
        <w:spacing w:before="240"/>
        <w:jc w:val="both"/>
        <w:rPr>
          <w:rFonts w:ascii="Times New Roman" w:eastAsia="Times New Roman" w:hAnsi="Times New Roman" w:cs="Times New Roman"/>
          <w:b/>
          <w:sz w:val="24"/>
          <w:szCs w:val="24"/>
          <w:u w:val="single"/>
        </w:rPr>
      </w:pPr>
      <w:r w:rsidRPr="0018610A">
        <w:rPr>
          <w:rFonts w:ascii="Times New Roman" w:eastAsia="Times New Roman" w:hAnsi="Times New Roman" w:cs="Times New Roman"/>
          <w:b/>
          <w:sz w:val="24"/>
          <w:szCs w:val="24"/>
        </w:rPr>
        <w:tab/>
      </w:r>
      <w:r w:rsidR="00BC7DAC" w:rsidRPr="0018610A">
        <w:rPr>
          <w:rFonts w:ascii="Times New Roman" w:eastAsia="Times New Roman" w:hAnsi="Times New Roman" w:cs="Times New Roman"/>
          <w:b/>
          <w:sz w:val="24"/>
          <w:szCs w:val="24"/>
          <w:u w:val="single"/>
        </w:rPr>
        <w:t>2.</w:t>
      </w:r>
      <w:r w:rsidR="00122A11">
        <w:rPr>
          <w:rFonts w:ascii="Times New Roman" w:eastAsia="Times New Roman" w:hAnsi="Times New Roman" w:cs="Times New Roman"/>
          <w:b/>
          <w:sz w:val="24"/>
          <w:szCs w:val="24"/>
          <w:u w:val="single"/>
        </w:rPr>
        <w:t>7</w:t>
      </w:r>
      <w:r w:rsidR="00BC7DAC" w:rsidRPr="0018610A">
        <w:rPr>
          <w:rFonts w:ascii="Times New Roman" w:eastAsia="Times New Roman" w:hAnsi="Times New Roman" w:cs="Times New Roman"/>
          <w:b/>
          <w:sz w:val="24"/>
          <w:szCs w:val="24"/>
          <w:u w:val="single"/>
        </w:rPr>
        <w:t xml:space="preserve"> Rogatory Letter</w:t>
      </w:r>
    </w:p>
    <w:p w14:paraId="30710716" w14:textId="6A3D67DB"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 xml:space="preserve">In some cases, an </w:t>
      </w:r>
      <w:r w:rsidR="00CE76AE">
        <w:rPr>
          <w:rFonts w:ascii="Times New Roman" w:eastAsia="Times New Roman" w:hAnsi="Times New Roman" w:cs="Times New Roman"/>
          <w:sz w:val="24"/>
          <w:szCs w:val="24"/>
        </w:rPr>
        <w:t>i</w:t>
      </w:r>
      <w:r w:rsidRPr="0018610A">
        <w:rPr>
          <w:rFonts w:ascii="Times New Roman" w:eastAsia="Times New Roman" w:hAnsi="Times New Roman" w:cs="Times New Roman"/>
          <w:sz w:val="24"/>
          <w:szCs w:val="24"/>
        </w:rPr>
        <w:t xml:space="preserve">nvestigating </w:t>
      </w:r>
      <w:r w:rsidR="00CE76AE">
        <w:rPr>
          <w:rFonts w:ascii="Times New Roman" w:eastAsia="Times New Roman" w:hAnsi="Times New Roman" w:cs="Times New Roman"/>
          <w:sz w:val="24"/>
          <w:szCs w:val="24"/>
        </w:rPr>
        <w:t>j</w:t>
      </w:r>
      <w:r w:rsidRPr="0018610A">
        <w:rPr>
          <w:rFonts w:ascii="Times New Roman" w:eastAsia="Times New Roman" w:hAnsi="Times New Roman" w:cs="Times New Roman"/>
          <w:sz w:val="24"/>
          <w:szCs w:val="24"/>
        </w:rPr>
        <w:t xml:space="preserve">udge may not conduct some procedures by himself due to hardship situations and the law gives the rights to an investigating judge to dominate his power to others to carry out the investigating acts instead of him. Pursuant to Article 173 of Criminal Procedure Code, an </w:t>
      </w:r>
      <w:r w:rsidR="00CE76AE">
        <w:rPr>
          <w:rFonts w:ascii="Times New Roman" w:eastAsia="Times New Roman" w:hAnsi="Times New Roman" w:cs="Times New Roman"/>
          <w:sz w:val="24"/>
          <w:szCs w:val="24"/>
        </w:rPr>
        <w:t>i</w:t>
      </w:r>
      <w:r w:rsidRPr="0018610A">
        <w:rPr>
          <w:rFonts w:ascii="Times New Roman" w:eastAsia="Times New Roman" w:hAnsi="Times New Roman" w:cs="Times New Roman"/>
          <w:sz w:val="24"/>
          <w:szCs w:val="24"/>
        </w:rPr>
        <w:t xml:space="preserve">nvestigating </w:t>
      </w:r>
      <w:r w:rsidR="00CE76AE">
        <w:rPr>
          <w:rFonts w:ascii="Times New Roman" w:eastAsia="Times New Roman" w:hAnsi="Times New Roman" w:cs="Times New Roman"/>
          <w:sz w:val="24"/>
          <w:szCs w:val="24"/>
        </w:rPr>
        <w:t>j</w:t>
      </w:r>
      <w:r w:rsidRPr="0018610A">
        <w:rPr>
          <w:rFonts w:ascii="Times New Roman" w:eastAsia="Times New Roman" w:hAnsi="Times New Roman" w:cs="Times New Roman"/>
          <w:sz w:val="24"/>
          <w:szCs w:val="24"/>
        </w:rPr>
        <w:t>udge can issue a rogatory letter to any judge in the same or in another court or to any judicial police officers or judicial police units. A rogatory letter specifies the nature of investigative work to be done and shall provide clear and specific guidelines.</w:t>
      </w:r>
      <w:r w:rsidRPr="0018610A">
        <w:rPr>
          <w:rFonts w:ascii="Times New Roman" w:eastAsia="Times New Roman" w:hAnsi="Times New Roman" w:cs="Times New Roman"/>
          <w:sz w:val="24"/>
          <w:szCs w:val="24"/>
          <w:vertAlign w:val="superscript"/>
        </w:rPr>
        <w:footnoteReference w:id="22"/>
      </w:r>
      <w:r w:rsidRPr="0018610A">
        <w:rPr>
          <w:rFonts w:ascii="Times New Roman" w:eastAsia="Times New Roman" w:hAnsi="Times New Roman" w:cs="Times New Roman"/>
          <w:sz w:val="24"/>
          <w:szCs w:val="24"/>
        </w:rPr>
        <w:t xml:space="preserve"> The investigating judge shall set a time limit for the execution of a rogatory letter and he may revoke it at any time.</w:t>
      </w:r>
      <w:r w:rsidRPr="0018610A">
        <w:rPr>
          <w:rFonts w:ascii="Times New Roman" w:eastAsia="Times New Roman" w:hAnsi="Times New Roman" w:cs="Times New Roman"/>
          <w:sz w:val="24"/>
          <w:szCs w:val="24"/>
          <w:vertAlign w:val="superscript"/>
        </w:rPr>
        <w:footnoteReference w:id="23"/>
      </w:r>
      <w:r w:rsidRPr="0018610A">
        <w:rPr>
          <w:rFonts w:ascii="Times New Roman" w:eastAsia="Times New Roman" w:hAnsi="Times New Roman" w:cs="Times New Roman"/>
          <w:sz w:val="24"/>
          <w:szCs w:val="24"/>
        </w:rPr>
        <w:t xml:space="preserve"> In general all kinds of investigative acts can be subject to a rogatory letter. For example, witness’s interview, search, listening to, identification of charged person or seizure of exhibits. </w:t>
      </w:r>
    </w:p>
    <w:p w14:paraId="7B299375" w14:textId="1C235D57" w:rsidR="00BC7DAC" w:rsidRDefault="00BC7DAC" w:rsidP="00C775A9">
      <w:pPr>
        <w:spacing w:before="24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When a rogatory letter is issued to any judge in the same or in another court, the judge may use all of the powers of an investigating judge.</w:t>
      </w:r>
      <w:r w:rsidRPr="0018610A">
        <w:rPr>
          <w:rFonts w:ascii="Times New Roman" w:eastAsia="Times New Roman" w:hAnsi="Times New Roman" w:cs="Times New Roman"/>
          <w:sz w:val="24"/>
          <w:szCs w:val="24"/>
          <w:vertAlign w:val="superscript"/>
        </w:rPr>
        <w:footnoteReference w:id="24"/>
      </w:r>
      <w:r w:rsidRPr="0018610A">
        <w:rPr>
          <w:rFonts w:ascii="Times New Roman" w:eastAsia="Times New Roman" w:hAnsi="Times New Roman" w:cs="Times New Roman"/>
          <w:sz w:val="24"/>
          <w:szCs w:val="24"/>
        </w:rPr>
        <w:t xml:space="preserve"> On the other hand, the Criminal Procedure Code limited some investigating acts to judicial police officers. Via rogatory letter, judicial police officers cannot interview a charged person or a civil party.</w:t>
      </w:r>
      <w:r w:rsidRPr="0018610A">
        <w:rPr>
          <w:rFonts w:ascii="Times New Roman" w:eastAsia="Times New Roman" w:hAnsi="Times New Roman" w:cs="Times New Roman"/>
          <w:sz w:val="24"/>
          <w:szCs w:val="24"/>
          <w:vertAlign w:val="superscript"/>
        </w:rPr>
        <w:footnoteReference w:id="25"/>
      </w:r>
      <w:r w:rsidRPr="0018610A">
        <w:rPr>
          <w:rFonts w:ascii="Times New Roman" w:eastAsia="Times New Roman" w:hAnsi="Times New Roman" w:cs="Times New Roman"/>
          <w:sz w:val="24"/>
          <w:szCs w:val="24"/>
        </w:rPr>
        <w:t xml:space="preserve"> For instance, a witness who is interviewed by judicial police officers in executing a rogatory letter may take an oath, except for the witnesses listed in Article 156 of Criminal Procedure Code.</w:t>
      </w:r>
      <w:r w:rsidRPr="0018610A">
        <w:rPr>
          <w:rFonts w:ascii="Times New Roman" w:eastAsia="Times New Roman" w:hAnsi="Times New Roman" w:cs="Times New Roman"/>
          <w:sz w:val="24"/>
          <w:szCs w:val="24"/>
          <w:vertAlign w:val="superscript"/>
        </w:rPr>
        <w:footnoteReference w:id="26"/>
      </w:r>
    </w:p>
    <w:p w14:paraId="07113F40" w14:textId="58202CED" w:rsidR="00FE0884" w:rsidRDefault="00FE0884" w:rsidP="00C775A9">
      <w:pPr>
        <w:spacing w:before="240"/>
        <w:jc w:val="both"/>
        <w:rPr>
          <w:rFonts w:ascii="Times New Roman" w:eastAsia="Times New Roman" w:hAnsi="Times New Roman" w:cs="Times New Roman"/>
          <w:sz w:val="24"/>
          <w:szCs w:val="24"/>
        </w:rPr>
      </w:pPr>
    </w:p>
    <w:p w14:paraId="26BEC399" w14:textId="65686121" w:rsidR="00E273EF" w:rsidRDefault="00E273EF" w:rsidP="00C775A9">
      <w:pPr>
        <w:spacing w:before="240"/>
        <w:jc w:val="both"/>
        <w:rPr>
          <w:rFonts w:ascii="Times New Roman" w:eastAsia="Times New Roman" w:hAnsi="Times New Roman" w:cs="Times New Roman"/>
          <w:sz w:val="24"/>
          <w:szCs w:val="24"/>
        </w:rPr>
      </w:pPr>
      <w:r w:rsidRPr="00E273EF">
        <w:rPr>
          <w:rFonts w:ascii="Times New Roman" w:hAnsi="Times New Roman" w:cs="Times New Roman"/>
          <w:b/>
          <w:bCs/>
          <w:noProof/>
          <w:sz w:val="24"/>
          <w:szCs w:val="24"/>
          <w:u w:val="single"/>
        </w:rPr>
        <mc:AlternateContent>
          <mc:Choice Requires="wps">
            <w:drawing>
              <wp:anchor distT="45720" distB="45720" distL="114300" distR="114300" simplePos="0" relativeHeight="251662336" behindDoc="1" locked="0" layoutInCell="1" allowOverlap="1" wp14:anchorId="16356C2D" wp14:editId="539DABA6">
                <wp:simplePos x="0" y="0"/>
                <wp:positionH relativeFrom="column">
                  <wp:posOffset>0</wp:posOffset>
                </wp:positionH>
                <wp:positionV relativeFrom="paragraph">
                  <wp:posOffset>81914</wp:posOffset>
                </wp:positionV>
                <wp:extent cx="5924550" cy="9429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42975"/>
                        </a:xfrm>
                        <a:prstGeom prst="rect">
                          <a:avLst/>
                        </a:prstGeom>
                        <a:solidFill>
                          <a:srgbClr val="EEECE1"/>
                        </a:solidFill>
                        <a:ln w="9525">
                          <a:solidFill>
                            <a:schemeClr val="bg1"/>
                          </a:solidFill>
                          <a:miter lim="800000"/>
                          <a:headEnd/>
                          <a:tailEnd/>
                        </a:ln>
                      </wps:spPr>
                      <wps:txbx>
                        <w:txbxContent>
                          <w:p w14:paraId="7F6284CB" w14:textId="6B85ED77" w:rsidR="00E273EF" w:rsidRPr="00FE0884" w:rsidRDefault="00E273EF" w:rsidP="00E273EF">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Pr>
                                <w:rFonts w:ascii="Times New Roman" w:hAnsi="Times New Roman" w:cs="Times New Roman"/>
                                <w:b/>
                                <w:bCs/>
                                <w:sz w:val="24"/>
                                <w:szCs w:val="24"/>
                              </w:rPr>
                              <w:t>2</w:t>
                            </w:r>
                            <w:r w:rsidRPr="00FE0884">
                              <w:rPr>
                                <w:rFonts w:ascii="Times New Roman" w:hAnsi="Times New Roman" w:cs="Times New Roman"/>
                                <w:b/>
                                <w:bCs/>
                                <w:sz w:val="24"/>
                                <w:szCs w:val="24"/>
                              </w:rPr>
                              <w:t>. Activity 2: Q&amp;A Session</w:t>
                            </w:r>
                          </w:p>
                          <w:p w14:paraId="018D5324" w14:textId="77777777" w:rsidR="00E273EF" w:rsidRPr="00FE0884" w:rsidRDefault="00E273EF" w:rsidP="00E273EF">
                            <w:pPr>
                              <w:rPr>
                                <w:rFonts w:ascii="Times New Roman" w:hAnsi="Times New Roman" w:cs="Times New Roman"/>
                              </w:rPr>
                            </w:pPr>
                          </w:p>
                          <w:p w14:paraId="25BB3511" w14:textId="77777777" w:rsidR="00E273EF" w:rsidRPr="00FE0884" w:rsidRDefault="00E273EF" w:rsidP="00E273EF">
                            <w:pPr>
                              <w:rPr>
                                <w:rFonts w:ascii="Times New Roman" w:hAnsi="Times New Roman" w:cs="Times New Roman"/>
                              </w:rPr>
                            </w:pPr>
                            <w:r w:rsidRPr="00FE0884">
                              <w:rPr>
                                <w:rFonts w:ascii="Times New Roman" w:hAnsi="Times New Roman" w:cs="Times New Roman"/>
                              </w:rPr>
                              <w:t xml:space="preserve">After students have gone through the lecture, in case they have any question this is an opportunity for them to ask question to the teacher.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56C2D" id="_x0000_s1029" type="#_x0000_t202" style="position:absolute;left:0;text-align:left;margin-left:0;margin-top:6.45pt;width:466.5pt;height:74.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" fillcolor="#eeece1" strokecolor="white [3212]">
                <v:textbox>
                  <w:txbxContent>
                    <w:p w14:paraId="7F6284CB" w14:textId="6B85ED77" w:rsidR="00E273EF" w:rsidRPr="00FE0884" w:rsidRDefault="00E273EF" w:rsidP="00E273EF">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Pr>
                          <w:rFonts w:ascii="Times New Roman" w:hAnsi="Times New Roman" w:cs="Times New Roman"/>
                          <w:b/>
                          <w:bCs/>
                          <w:sz w:val="24"/>
                          <w:szCs w:val="24"/>
                        </w:rPr>
                        <w:t>2</w:t>
                      </w:r>
                      <w:r w:rsidRPr="00FE0884">
                        <w:rPr>
                          <w:rFonts w:ascii="Times New Roman" w:hAnsi="Times New Roman" w:cs="Times New Roman"/>
                          <w:b/>
                          <w:bCs/>
                          <w:sz w:val="24"/>
                          <w:szCs w:val="24"/>
                        </w:rPr>
                        <w:t>. Activity 2: Q&amp;A Session</w:t>
                      </w:r>
                    </w:p>
                    <w:p w14:paraId="018D5324" w14:textId="77777777" w:rsidR="00E273EF" w:rsidRPr="00FE0884" w:rsidRDefault="00E273EF" w:rsidP="00E273EF">
                      <w:pPr>
                        <w:rPr>
                          <w:rFonts w:ascii="Times New Roman" w:hAnsi="Times New Roman" w:cs="Times New Roman"/>
                        </w:rPr>
                      </w:pPr>
                    </w:p>
                    <w:p w14:paraId="25BB3511" w14:textId="77777777" w:rsidR="00E273EF" w:rsidRPr="00FE0884" w:rsidRDefault="00E273EF" w:rsidP="00E273EF">
                      <w:pPr>
                        <w:rPr>
                          <w:rFonts w:ascii="Times New Roman" w:hAnsi="Times New Roman" w:cs="Times New Roman"/>
                        </w:rPr>
                      </w:pPr>
                      <w:r w:rsidRPr="00FE0884">
                        <w:rPr>
                          <w:rFonts w:ascii="Times New Roman" w:hAnsi="Times New Roman" w:cs="Times New Roman"/>
                        </w:rPr>
                        <w:t xml:space="preserve">After students have gone through the lecture, in case they have any question this is an opportunity for them to ask question to the teacher.  </w:t>
                      </w:r>
                    </w:p>
                  </w:txbxContent>
                </v:textbox>
              </v:shape>
            </w:pict>
          </mc:Fallback>
        </mc:AlternateContent>
      </w:r>
    </w:p>
    <w:p w14:paraId="1F8B0390" w14:textId="10A4067A" w:rsidR="00FE0884" w:rsidRPr="0018610A" w:rsidRDefault="00FE0884" w:rsidP="00C775A9">
      <w:pPr>
        <w:spacing w:before="240"/>
        <w:jc w:val="both"/>
        <w:rPr>
          <w:rFonts w:ascii="Times New Roman" w:eastAsia="Times New Roman" w:hAnsi="Times New Roman" w:cs="Times New Roman"/>
          <w:sz w:val="24"/>
          <w:szCs w:val="24"/>
        </w:rPr>
      </w:pPr>
    </w:p>
    <w:p w14:paraId="452D6ABF" w14:textId="7F99339C" w:rsidR="00E273EF" w:rsidRDefault="00E273EF" w:rsidP="00122A11">
      <w:pPr>
        <w:spacing w:before="240"/>
        <w:jc w:val="both"/>
        <w:rPr>
          <w:rFonts w:ascii="Times New Roman" w:eastAsia="Times New Roman" w:hAnsi="Times New Roman" w:cs="Times New Roman"/>
          <w:b/>
          <w:sz w:val="24"/>
          <w:szCs w:val="24"/>
        </w:rPr>
      </w:pPr>
      <w:r w:rsidRPr="00FE0884">
        <w:rPr>
          <w:rFonts w:ascii="Times New Roman" w:hAnsi="Times New Roman" w:cs="Times New Roman"/>
          <w:b/>
          <w:bCs/>
          <w:noProof/>
          <w:sz w:val="24"/>
          <w:szCs w:val="24"/>
        </w:rPr>
        <mc:AlternateContent>
          <mc:Choice Requires="wps">
            <w:drawing>
              <wp:anchor distT="45720" distB="45720" distL="114300" distR="114300" simplePos="0" relativeHeight="251656192" behindDoc="0" locked="0" layoutInCell="1" allowOverlap="1" wp14:anchorId="7E51516E" wp14:editId="62CEDF5C">
                <wp:simplePos x="0" y="0"/>
                <wp:positionH relativeFrom="column">
                  <wp:posOffset>0</wp:posOffset>
                </wp:positionH>
                <wp:positionV relativeFrom="paragraph">
                  <wp:posOffset>624840</wp:posOffset>
                </wp:positionV>
                <wp:extent cx="5924550" cy="21145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114550"/>
                        </a:xfrm>
                        <a:prstGeom prst="rect">
                          <a:avLst/>
                        </a:prstGeom>
                        <a:solidFill>
                          <a:srgbClr val="9BBB59">
                            <a:lumMod val="40000"/>
                            <a:lumOff val="60000"/>
                          </a:srgbClr>
                        </a:solidFill>
                        <a:ln w="9525">
                          <a:solidFill>
                            <a:schemeClr val="bg1"/>
                          </a:solidFill>
                          <a:miter lim="800000"/>
                          <a:headEnd/>
                          <a:tailEnd/>
                        </a:ln>
                      </wps:spPr>
                      <wps:txbx>
                        <w:txbxContent>
                          <w:p w14:paraId="2CFFA3B6" w14:textId="08C47E73" w:rsidR="00FE0884" w:rsidRPr="00FE0884" w:rsidRDefault="00FE0884" w:rsidP="004A3EB3">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E273EF">
                              <w:rPr>
                                <w:rFonts w:ascii="Times New Roman" w:hAnsi="Times New Roman" w:cs="Times New Roman"/>
                                <w:b/>
                                <w:bCs/>
                                <w:sz w:val="24"/>
                                <w:szCs w:val="24"/>
                              </w:rPr>
                              <w:t>2</w:t>
                            </w:r>
                            <w:r w:rsidRPr="00FE0884">
                              <w:rPr>
                                <w:rFonts w:ascii="Times New Roman" w:hAnsi="Times New Roman" w:cs="Times New Roman"/>
                                <w:b/>
                                <w:bCs/>
                                <w:sz w:val="24"/>
                                <w:szCs w:val="24"/>
                              </w:rPr>
                              <w:t xml:space="preserve">. Activity </w:t>
                            </w:r>
                            <w:r w:rsidR="00E273EF">
                              <w:rPr>
                                <w:rFonts w:ascii="Times New Roman" w:hAnsi="Times New Roman" w:cs="Times New Roman"/>
                                <w:b/>
                                <w:bCs/>
                                <w:sz w:val="24"/>
                                <w:szCs w:val="24"/>
                              </w:rPr>
                              <w:t>3</w:t>
                            </w:r>
                            <w:r w:rsidRPr="00FE0884">
                              <w:rPr>
                                <w:rFonts w:ascii="Times New Roman" w:hAnsi="Times New Roman" w:cs="Times New Roman"/>
                                <w:b/>
                                <w:bCs/>
                                <w:sz w:val="24"/>
                                <w:szCs w:val="24"/>
                              </w:rPr>
                              <w:t xml:space="preserve">: Ice-breaker </w:t>
                            </w:r>
                            <w:r>
                              <w:rPr>
                                <w:rFonts w:ascii="Times New Roman" w:hAnsi="Times New Roman" w:cs="Times New Roman"/>
                                <w:b/>
                                <w:bCs/>
                                <w:sz w:val="24"/>
                                <w:szCs w:val="24"/>
                              </w:rPr>
                              <w:t>S</w:t>
                            </w:r>
                            <w:r w:rsidRPr="00FE0884">
                              <w:rPr>
                                <w:rFonts w:ascii="Times New Roman" w:hAnsi="Times New Roman" w:cs="Times New Roman"/>
                                <w:b/>
                                <w:bCs/>
                                <w:sz w:val="24"/>
                                <w:szCs w:val="24"/>
                              </w:rPr>
                              <w:t xml:space="preserve">ession </w:t>
                            </w:r>
                          </w:p>
                          <w:p w14:paraId="68E8FF49" w14:textId="4D96949F" w:rsidR="00996A12" w:rsidRDefault="00FE0884" w:rsidP="00996A12">
                            <w:pPr>
                              <w:spacing w:before="240" w:after="240"/>
                              <w:jc w:val="both"/>
                              <w:rPr>
                                <w:rFonts w:ascii="Times New Roman" w:hAnsi="Times New Roman" w:cs="Times New Roman"/>
                                <w:sz w:val="24"/>
                                <w:szCs w:val="24"/>
                              </w:rPr>
                            </w:pPr>
                            <w:r>
                              <w:rPr>
                                <w:rFonts w:ascii="Times New Roman" w:hAnsi="Times New Roman" w:cs="Times New Roman"/>
                                <w:sz w:val="24"/>
                                <w:szCs w:val="24"/>
                              </w:rPr>
                              <w:t>After the teaching the students will be divided into different groups and have an ice-breaking session through Kahoot game in order to test their overall understanding toward the lesson, at same time to create a</w:t>
                            </w:r>
                            <w:r w:rsidR="00996A12">
                              <w:rPr>
                                <w:rFonts w:ascii="Times New Roman" w:hAnsi="Times New Roman" w:cs="Times New Roman"/>
                                <w:sz w:val="24"/>
                                <w:szCs w:val="24"/>
                              </w:rPr>
                              <w:t>n</w:t>
                            </w:r>
                            <w:r>
                              <w:rPr>
                                <w:rFonts w:ascii="Times New Roman" w:hAnsi="Times New Roman" w:cs="Times New Roman"/>
                                <w:sz w:val="24"/>
                                <w:szCs w:val="24"/>
                              </w:rPr>
                              <w:t xml:space="preserve"> interaction between student</w:t>
                            </w:r>
                            <w:r w:rsidR="00996A12">
                              <w:rPr>
                                <w:rFonts w:ascii="Times New Roman" w:hAnsi="Times New Roman" w:cs="Times New Roman"/>
                                <w:sz w:val="24"/>
                                <w:szCs w:val="24"/>
                              </w:rPr>
                              <w:t>.</w:t>
                            </w:r>
                          </w:p>
                          <w:p w14:paraId="494FD5CF" w14:textId="13E824D1" w:rsidR="00996A12" w:rsidRDefault="00996A12" w:rsidP="00996A12">
                            <w:pPr>
                              <w:spacing w:after="240"/>
                              <w:jc w:val="both"/>
                              <w:rPr>
                                <w:rFonts w:ascii="Times New Roman" w:hAnsi="Times New Roman" w:cs="Times New Roman"/>
                                <w:sz w:val="24"/>
                                <w:szCs w:val="24"/>
                              </w:rPr>
                            </w:pPr>
                            <w:bookmarkStart w:id="6" w:name="_Hlk83493101"/>
                            <w:r w:rsidRPr="0018486D">
                              <w:rPr>
                                <w:rFonts w:ascii="Times New Roman" w:hAnsi="Times New Roman" w:cs="Times New Roman"/>
                                <w:sz w:val="24"/>
                                <w:szCs w:val="24"/>
                              </w:rPr>
                              <w:t>The teacher</w:t>
                            </w:r>
                            <w:r>
                              <w:rPr>
                                <w:rFonts w:ascii="Times New Roman" w:hAnsi="Times New Roman" w:cs="Times New Roman"/>
                                <w:sz w:val="24"/>
                                <w:szCs w:val="24"/>
                              </w:rPr>
                              <w:t xml:space="preserve"> also</w:t>
                            </w:r>
                            <w:r w:rsidRPr="0018486D">
                              <w:rPr>
                                <w:rFonts w:ascii="Times New Roman" w:hAnsi="Times New Roman" w:cs="Times New Roman"/>
                                <w:sz w:val="24"/>
                                <w:szCs w:val="24"/>
                              </w:rPr>
                              <w:t xml:space="preserve"> will hand on the case study based and ask students to brainstorming on how the criminal proceeding work</w:t>
                            </w:r>
                            <w:r>
                              <w:rPr>
                                <w:rFonts w:ascii="Times New Roman" w:hAnsi="Times New Roman" w:cs="Times New Roman"/>
                                <w:sz w:val="24"/>
                                <w:szCs w:val="24"/>
                              </w:rPr>
                              <w:t>s inside of the Kahoot game.</w:t>
                            </w:r>
                          </w:p>
                          <w:p w14:paraId="15E93AAB" w14:textId="69D91D8F" w:rsidR="00FE0884" w:rsidRDefault="00FE0884" w:rsidP="00996A12">
                            <w:pPr>
                              <w:spacing w:after="240"/>
                              <w:jc w:val="both"/>
                              <w:rPr>
                                <w:rFonts w:ascii="Times New Roman" w:hAnsi="Times New Roman" w:cs="Times New Roman"/>
                                <w:sz w:val="24"/>
                                <w:szCs w:val="24"/>
                              </w:rPr>
                            </w:pPr>
                            <w:r>
                              <w:rPr>
                                <w:rFonts w:ascii="Times New Roman" w:hAnsi="Times New Roman" w:cs="Times New Roman"/>
                                <w:sz w:val="24"/>
                                <w:szCs w:val="24"/>
                              </w:rPr>
                              <w:t>The Kahoot should be around</w:t>
                            </w:r>
                            <w:r w:rsidR="00996A12">
                              <w:rPr>
                                <w:rFonts w:ascii="Times New Roman" w:hAnsi="Times New Roman" w:cs="Times New Roman"/>
                                <w:sz w:val="24"/>
                                <w:szCs w:val="24"/>
                              </w:rPr>
                              <w:t xml:space="preserve"> 15</w:t>
                            </w:r>
                            <w:r>
                              <w:rPr>
                                <w:rFonts w:ascii="Times New Roman" w:hAnsi="Times New Roman" w:cs="Times New Roman"/>
                                <w:sz w:val="24"/>
                                <w:szCs w:val="24"/>
                              </w:rPr>
                              <w:t xml:space="preserve"> to </w:t>
                            </w:r>
                            <w:r w:rsidR="00996A12">
                              <w:rPr>
                                <w:rFonts w:ascii="Times New Roman" w:hAnsi="Times New Roman" w:cs="Times New Roman"/>
                                <w:sz w:val="24"/>
                                <w:szCs w:val="24"/>
                              </w:rPr>
                              <w:t>30</w:t>
                            </w:r>
                            <w:r>
                              <w:rPr>
                                <w:rFonts w:ascii="Times New Roman" w:hAnsi="Times New Roman" w:cs="Times New Roman"/>
                                <w:sz w:val="24"/>
                                <w:szCs w:val="24"/>
                              </w:rPr>
                              <w:t xml:space="preserve"> minutes.</w:t>
                            </w:r>
                          </w:p>
                          <w:bookmarkEnd w:id="6"/>
                          <w:p w14:paraId="2F7C6C31" w14:textId="77777777" w:rsidR="00FE0884" w:rsidRDefault="00FE0884" w:rsidP="00FE08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1516E" id="_x0000_s1030" type="#_x0000_t202" style="position:absolute;left:0;text-align:left;margin-left:0;margin-top:49.2pt;width:466.5pt;height:16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" fillcolor="#d7e4bd" strokecolor="white [3212]">
                <v:textbox>
                  <w:txbxContent>
                    <w:p w14:paraId="2CFFA3B6" w14:textId="08C47E73" w:rsidR="00FE0884" w:rsidRPr="00FE0884" w:rsidRDefault="00FE0884" w:rsidP="004A3EB3">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E273EF">
                        <w:rPr>
                          <w:rFonts w:ascii="Times New Roman" w:hAnsi="Times New Roman" w:cs="Times New Roman"/>
                          <w:b/>
                          <w:bCs/>
                          <w:sz w:val="24"/>
                          <w:szCs w:val="24"/>
                        </w:rPr>
                        <w:t>2</w:t>
                      </w:r>
                      <w:r w:rsidRPr="00FE0884">
                        <w:rPr>
                          <w:rFonts w:ascii="Times New Roman" w:hAnsi="Times New Roman" w:cs="Times New Roman"/>
                          <w:b/>
                          <w:bCs/>
                          <w:sz w:val="24"/>
                          <w:szCs w:val="24"/>
                        </w:rPr>
                        <w:t xml:space="preserve">. Activity </w:t>
                      </w:r>
                      <w:r w:rsidR="00E273EF">
                        <w:rPr>
                          <w:rFonts w:ascii="Times New Roman" w:hAnsi="Times New Roman" w:cs="Times New Roman"/>
                          <w:b/>
                          <w:bCs/>
                          <w:sz w:val="24"/>
                          <w:szCs w:val="24"/>
                        </w:rPr>
                        <w:t>3</w:t>
                      </w:r>
                      <w:r w:rsidRPr="00FE0884">
                        <w:rPr>
                          <w:rFonts w:ascii="Times New Roman" w:hAnsi="Times New Roman" w:cs="Times New Roman"/>
                          <w:b/>
                          <w:bCs/>
                          <w:sz w:val="24"/>
                          <w:szCs w:val="24"/>
                        </w:rPr>
                        <w:t xml:space="preserve">: Ice-breaker </w:t>
                      </w:r>
                      <w:r>
                        <w:rPr>
                          <w:rFonts w:ascii="Times New Roman" w:hAnsi="Times New Roman" w:cs="Times New Roman"/>
                          <w:b/>
                          <w:bCs/>
                          <w:sz w:val="24"/>
                          <w:szCs w:val="24"/>
                        </w:rPr>
                        <w:t>S</w:t>
                      </w:r>
                      <w:r w:rsidRPr="00FE0884">
                        <w:rPr>
                          <w:rFonts w:ascii="Times New Roman" w:hAnsi="Times New Roman" w:cs="Times New Roman"/>
                          <w:b/>
                          <w:bCs/>
                          <w:sz w:val="24"/>
                          <w:szCs w:val="24"/>
                        </w:rPr>
                        <w:t xml:space="preserve">ession </w:t>
                      </w:r>
                    </w:p>
                    <w:p w14:paraId="68E8FF49" w14:textId="4D96949F" w:rsidR="00996A12" w:rsidRDefault="00FE0884" w:rsidP="00996A12">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After the </w:t>
                      </w:r>
                      <w:r>
                        <w:rPr>
                          <w:rFonts w:ascii="Times New Roman" w:hAnsi="Times New Roman" w:cs="Times New Roman"/>
                          <w:sz w:val="24"/>
                          <w:szCs w:val="24"/>
                        </w:rPr>
                        <w:t>teaching the student</w:t>
                      </w:r>
                      <w:r>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t>will be</w:t>
                      </w:r>
                      <w:r>
                        <w:rPr>
                          <w:rFonts w:ascii="Times New Roman" w:hAnsi="Times New Roman" w:cs="Times New Roman"/>
                          <w:sz w:val="24"/>
                          <w:szCs w:val="24"/>
                        </w:rPr>
                        <w:t xml:space="preserve"> divide</w:t>
                      </w:r>
                      <w:r>
                        <w:rPr>
                          <w:rFonts w:ascii="Times New Roman" w:hAnsi="Times New Roman" w:cs="Times New Roman"/>
                          <w:sz w:val="24"/>
                          <w:szCs w:val="24"/>
                        </w:rPr>
                        <w:t>d</w:t>
                      </w:r>
                      <w:r>
                        <w:rPr>
                          <w:rFonts w:ascii="Times New Roman" w:hAnsi="Times New Roman" w:cs="Times New Roman"/>
                          <w:sz w:val="24"/>
                          <w:szCs w:val="24"/>
                        </w:rPr>
                        <w:t xml:space="preserve"> into </w:t>
                      </w:r>
                      <w:r>
                        <w:rPr>
                          <w:rFonts w:ascii="Times New Roman" w:hAnsi="Times New Roman" w:cs="Times New Roman"/>
                          <w:sz w:val="24"/>
                          <w:szCs w:val="24"/>
                        </w:rPr>
                        <w:t>different g</w:t>
                      </w:r>
                      <w:r>
                        <w:rPr>
                          <w:rFonts w:ascii="Times New Roman" w:hAnsi="Times New Roman" w:cs="Times New Roman"/>
                          <w:sz w:val="24"/>
                          <w:szCs w:val="24"/>
                        </w:rPr>
                        <w:t>roup</w:t>
                      </w:r>
                      <w:r>
                        <w:rPr>
                          <w:rFonts w:ascii="Times New Roman" w:hAnsi="Times New Roman" w:cs="Times New Roman"/>
                          <w:sz w:val="24"/>
                          <w:szCs w:val="24"/>
                        </w:rPr>
                        <w:t>s</w:t>
                      </w:r>
                      <w:r>
                        <w:rPr>
                          <w:rFonts w:ascii="Times New Roman" w:hAnsi="Times New Roman" w:cs="Times New Roman"/>
                          <w:sz w:val="24"/>
                          <w:szCs w:val="24"/>
                        </w:rPr>
                        <w:t xml:space="preserve"> and have an ice-breaking session through Kahoot game in order to test their overall understanding toward the </w:t>
                      </w:r>
                      <w:r>
                        <w:rPr>
                          <w:rFonts w:ascii="Times New Roman" w:hAnsi="Times New Roman" w:cs="Times New Roman"/>
                          <w:sz w:val="24"/>
                          <w:szCs w:val="24"/>
                        </w:rPr>
                        <w:t>lesson</w:t>
                      </w:r>
                      <w:r>
                        <w:rPr>
                          <w:rFonts w:ascii="Times New Roman" w:hAnsi="Times New Roman" w:cs="Times New Roman"/>
                          <w:sz w:val="24"/>
                          <w:szCs w:val="24"/>
                        </w:rPr>
                        <w:t>, at same time to create a</w:t>
                      </w:r>
                      <w:r w:rsidR="00996A12">
                        <w:rPr>
                          <w:rFonts w:ascii="Times New Roman" w:hAnsi="Times New Roman" w:cs="Times New Roman"/>
                          <w:sz w:val="24"/>
                          <w:szCs w:val="24"/>
                        </w:rPr>
                        <w:t>n</w:t>
                      </w:r>
                      <w:r>
                        <w:rPr>
                          <w:rFonts w:ascii="Times New Roman" w:hAnsi="Times New Roman" w:cs="Times New Roman"/>
                          <w:sz w:val="24"/>
                          <w:szCs w:val="24"/>
                        </w:rPr>
                        <w:t xml:space="preserve"> interaction between student</w:t>
                      </w:r>
                      <w:r w:rsidR="00996A12">
                        <w:rPr>
                          <w:rFonts w:ascii="Times New Roman" w:hAnsi="Times New Roman" w:cs="Times New Roman"/>
                          <w:sz w:val="24"/>
                          <w:szCs w:val="24"/>
                        </w:rPr>
                        <w:t>.</w:t>
                      </w:r>
                    </w:p>
                    <w:p w14:paraId="494FD5CF" w14:textId="13E824D1" w:rsidR="00996A12" w:rsidRDefault="00996A12" w:rsidP="00996A12">
                      <w:pPr>
                        <w:spacing w:after="240"/>
                        <w:jc w:val="both"/>
                        <w:rPr>
                          <w:rFonts w:ascii="Times New Roman" w:hAnsi="Times New Roman" w:cs="Times New Roman"/>
                          <w:sz w:val="24"/>
                          <w:szCs w:val="24"/>
                        </w:rPr>
                      </w:pPr>
                      <w:bookmarkStart w:id="7" w:name="_Hlk83493101"/>
                      <w:r w:rsidRPr="0018486D">
                        <w:rPr>
                          <w:rFonts w:ascii="Times New Roman" w:hAnsi="Times New Roman" w:cs="Times New Roman"/>
                          <w:sz w:val="24"/>
                          <w:szCs w:val="24"/>
                        </w:rPr>
                        <w:t>The teacher</w:t>
                      </w:r>
                      <w:r>
                        <w:rPr>
                          <w:rFonts w:ascii="Times New Roman" w:hAnsi="Times New Roman" w:cs="Times New Roman"/>
                          <w:sz w:val="24"/>
                          <w:szCs w:val="24"/>
                        </w:rPr>
                        <w:t xml:space="preserve"> also</w:t>
                      </w:r>
                      <w:r w:rsidRPr="0018486D">
                        <w:rPr>
                          <w:rFonts w:ascii="Times New Roman" w:hAnsi="Times New Roman" w:cs="Times New Roman"/>
                          <w:sz w:val="24"/>
                          <w:szCs w:val="24"/>
                        </w:rPr>
                        <w:t xml:space="preserve"> will hand on the case study based and ask students to brainstorming on how the criminal proceeding work</w:t>
                      </w:r>
                      <w:r>
                        <w:rPr>
                          <w:rFonts w:ascii="Times New Roman" w:hAnsi="Times New Roman" w:cs="Times New Roman"/>
                          <w:sz w:val="24"/>
                          <w:szCs w:val="24"/>
                        </w:rPr>
                        <w:t>s inside of the Kahoot game.</w:t>
                      </w:r>
                    </w:p>
                    <w:p w14:paraId="15E93AAB" w14:textId="69D91D8F" w:rsidR="00FE0884" w:rsidRDefault="00FE0884" w:rsidP="00996A12">
                      <w:pPr>
                        <w:spacing w:after="240"/>
                        <w:jc w:val="both"/>
                        <w:rPr>
                          <w:rFonts w:ascii="Times New Roman" w:hAnsi="Times New Roman" w:cs="Times New Roman"/>
                          <w:sz w:val="24"/>
                          <w:szCs w:val="24"/>
                        </w:rPr>
                      </w:pPr>
                      <w:r>
                        <w:rPr>
                          <w:rFonts w:ascii="Times New Roman" w:hAnsi="Times New Roman" w:cs="Times New Roman"/>
                          <w:sz w:val="24"/>
                          <w:szCs w:val="24"/>
                        </w:rPr>
                        <w:t>The Kahoot should be around</w:t>
                      </w:r>
                      <w:r w:rsidR="00996A12">
                        <w:rPr>
                          <w:rFonts w:ascii="Times New Roman" w:hAnsi="Times New Roman" w:cs="Times New Roman"/>
                          <w:sz w:val="24"/>
                          <w:szCs w:val="24"/>
                        </w:rPr>
                        <w:t xml:space="preserve"> 15</w:t>
                      </w:r>
                      <w:r>
                        <w:rPr>
                          <w:rFonts w:ascii="Times New Roman" w:hAnsi="Times New Roman" w:cs="Times New Roman"/>
                          <w:sz w:val="24"/>
                          <w:szCs w:val="24"/>
                        </w:rPr>
                        <w:t xml:space="preserve"> to </w:t>
                      </w:r>
                      <w:r w:rsidR="00996A12">
                        <w:rPr>
                          <w:rFonts w:ascii="Times New Roman" w:hAnsi="Times New Roman" w:cs="Times New Roman"/>
                          <w:sz w:val="24"/>
                          <w:szCs w:val="24"/>
                        </w:rPr>
                        <w:t>30</w:t>
                      </w:r>
                      <w:r>
                        <w:rPr>
                          <w:rFonts w:ascii="Times New Roman" w:hAnsi="Times New Roman" w:cs="Times New Roman"/>
                          <w:sz w:val="24"/>
                          <w:szCs w:val="24"/>
                        </w:rPr>
                        <w:t xml:space="preserve"> minutes.</w:t>
                      </w:r>
                    </w:p>
                    <w:bookmarkEnd w:id="7"/>
                    <w:p w14:paraId="2F7C6C31" w14:textId="77777777" w:rsidR="00FE0884" w:rsidRDefault="00FE0884" w:rsidP="00FE0884"/>
                  </w:txbxContent>
                </v:textbox>
                <w10:wrap type="square"/>
              </v:shape>
            </w:pict>
          </mc:Fallback>
        </mc:AlternateContent>
      </w:r>
      <w:r w:rsidR="0018610A" w:rsidRPr="0018610A">
        <w:rPr>
          <w:rFonts w:ascii="Times New Roman" w:eastAsia="Times New Roman" w:hAnsi="Times New Roman" w:cs="Times New Roman"/>
          <w:b/>
          <w:sz w:val="24"/>
          <w:szCs w:val="24"/>
        </w:rPr>
        <w:tab/>
      </w:r>
    </w:p>
    <w:p w14:paraId="0F293032" w14:textId="08E879A5" w:rsidR="00E273EF" w:rsidRDefault="00E273EF" w:rsidP="00122A11">
      <w:pPr>
        <w:spacing w:before="240"/>
        <w:jc w:val="both"/>
        <w:rPr>
          <w:rFonts w:ascii="Times New Roman" w:eastAsia="Times New Roman" w:hAnsi="Times New Roman" w:cs="Times New Roman"/>
          <w:b/>
          <w:sz w:val="24"/>
          <w:szCs w:val="24"/>
          <w:u w:val="single"/>
        </w:rPr>
      </w:pPr>
    </w:p>
    <w:p w14:paraId="598F5A2D" w14:textId="6B8359C3" w:rsidR="00AA4E55" w:rsidRDefault="00AA4E55" w:rsidP="00122A11">
      <w:pPr>
        <w:spacing w:before="240"/>
        <w:jc w:val="both"/>
        <w:rPr>
          <w:rFonts w:ascii="Times New Roman" w:eastAsia="Times New Roman" w:hAnsi="Times New Roman" w:cs="Times New Roman"/>
          <w:b/>
          <w:sz w:val="24"/>
          <w:szCs w:val="24"/>
          <w:u w:val="single"/>
        </w:rPr>
      </w:pPr>
    </w:p>
    <w:p w14:paraId="2D568D7F" w14:textId="77777777" w:rsidR="00AA4E55" w:rsidRDefault="00AA4E55" w:rsidP="00AA4E55">
      <w:pPr>
        <w:pStyle w:val="ListParagraph"/>
        <w:ind w:left="0"/>
        <w:jc w:val="both"/>
        <w:rPr>
          <w:rFonts w:ascii="Times New Roman" w:eastAsia="Times New Roman" w:hAnsi="Times New Roman" w:cs="Times New Roman"/>
          <w:b/>
          <w:sz w:val="24"/>
          <w:szCs w:val="24"/>
          <w:u w:val="single"/>
        </w:rPr>
      </w:pPr>
    </w:p>
    <w:p w14:paraId="62ED1DFB" w14:textId="77777777" w:rsidR="00AA4E55" w:rsidRDefault="00AA4E55" w:rsidP="00AA4E55">
      <w:pPr>
        <w:pStyle w:val="ListParagraph"/>
        <w:ind w:left="0"/>
        <w:jc w:val="both"/>
        <w:rPr>
          <w:rFonts w:ascii="Times New Roman" w:hAnsi="Times New Roman" w:cs="Times New Roman"/>
          <w:b/>
          <w:bCs/>
          <w:sz w:val="24"/>
          <w:szCs w:val="24"/>
        </w:rPr>
      </w:pPr>
    </w:p>
    <w:p w14:paraId="61F427B3" w14:textId="3F1BCB69" w:rsidR="00AA4E55" w:rsidRPr="00996A12" w:rsidRDefault="00AA4E55" w:rsidP="00AA4E55">
      <w:pPr>
        <w:pStyle w:val="ListParagraph"/>
        <w:ind w:left="0"/>
        <w:jc w:val="both"/>
        <w:rPr>
          <w:rFonts w:ascii="Times New Roman" w:hAnsi="Times New Roman" w:cs="Times New Roman"/>
          <w:b/>
          <w:bCs/>
          <w:sz w:val="28"/>
          <w:szCs w:val="28"/>
          <w:u w:val="single"/>
        </w:rPr>
      </w:pPr>
      <w:r w:rsidRPr="00AA4E55">
        <w:rPr>
          <w:rFonts w:ascii="Times New Roman" w:hAnsi="Times New Roman" w:cs="Times New Roman"/>
          <w:b/>
          <w:bCs/>
          <w:noProof/>
          <w:sz w:val="28"/>
          <w:szCs w:val="28"/>
          <w:u w:val="single"/>
        </w:rPr>
        <mc:AlternateContent>
          <mc:Choice Requires="wps">
            <w:drawing>
              <wp:anchor distT="45720" distB="45720" distL="114300" distR="114300" simplePos="0" relativeHeight="251683840" behindDoc="0" locked="0" layoutInCell="1" allowOverlap="1" wp14:anchorId="25F96410" wp14:editId="355BC761">
                <wp:simplePos x="0" y="0"/>
                <wp:positionH relativeFrom="column">
                  <wp:posOffset>0</wp:posOffset>
                </wp:positionH>
                <wp:positionV relativeFrom="paragraph">
                  <wp:posOffset>394970</wp:posOffset>
                </wp:positionV>
                <wp:extent cx="5924550" cy="15049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04950"/>
                        </a:xfrm>
                        <a:prstGeom prst="rect">
                          <a:avLst/>
                        </a:prstGeom>
                        <a:solidFill>
                          <a:srgbClr val="4BACC6">
                            <a:lumMod val="20000"/>
                            <a:lumOff val="80000"/>
                          </a:srgbClr>
                        </a:solidFill>
                        <a:ln w="9525">
                          <a:solidFill>
                            <a:schemeClr val="bg1"/>
                          </a:solidFill>
                          <a:miter lim="800000"/>
                          <a:headEnd/>
                          <a:tailEnd/>
                        </a:ln>
                      </wps:spPr>
                      <wps:txbx>
                        <w:txbxContent>
                          <w:p w14:paraId="13E1934B" w14:textId="5746C82D" w:rsidR="00AA4E55" w:rsidRPr="00FE0884" w:rsidRDefault="00AA4E55" w:rsidP="00AA4E55">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2. Activity </w:t>
                            </w:r>
                            <w:r>
                              <w:rPr>
                                <w:rFonts w:ascii="Times New Roman" w:hAnsi="Times New Roman" w:cs="Times New Roman"/>
                                <w:b/>
                                <w:bCs/>
                                <w:sz w:val="24"/>
                                <w:szCs w:val="24"/>
                              </w:rPr>
                              <w:t>1</w:t>
                            </w:r>
                            <w:r w:rsidRPr="00FE0884">
                              <w:rPr>
                                <w:rFonts w:ascii="Times New Roman" w:hAnsi="Times New Roman" w:cs="Times New Roman"/>
                                <w:b/>
                                <w:bCs/>
                                <w:sz w:val="24"/>
                                <w:szCs w:val="24"/>
                              </w:rPr>
                              <w:t xml:space="preserve">: Group Discussion </w:t>
                            </w:r>
                          </w:p>
                          <w:p w14:paraId="4FDC552C" w14:textId="77777777" w:rsidR="00AA4E55" w:rsidRDefault="00AA4E55" w:rsidP="00AA4E55">
                            <w:pPr>
                              <w:spacing w:before="240"/>
                              <w:jc w:val="both"/>
                              <w:rPr>
                                <w:rFonts w:ascii="Times New Roman" w:hAnsi="Times New Roman" w:cs="Times New Roman"/>
                                <w:sz w:val="24"/>
                                <w:szCs w:val="24"/>
                              </w:rPr>
                            </w:pPr>
                            <w:r>
                              <w:rPr>
                                <w:rFonts w:ascii="Times New Roman" w:hAnsi="Times New Roman" w:cs="Times New Roman"/>
                                <w:sz w:val="24"/>
                                <w:szCs w:val="24"/>
                              </w:rPr>
                              <w:t>The very first before teaching the student is to divide all the students into group and give difference topic</w:t>
                            </w:r>
                            <w:r w:rsidRPr="00AA4E55">
                              <w:t xml:space="preserve"> </w:t>
                            </w:r>
                            <w:r w:rsidRPr="00AA4E55">
                              <w:rPr>
                                <w:rFonts w:ascii="Times New Roman" w:hAnsi="Times New Roman" w:cs="Times New Roman"/>
                                <w:sz w:val="24"/>
                                <w:szCs w:val="24"/>
                              </w:rPr>
                              <w:t>that listed in lecture content</w:t>
                            </w:r>
                            <w:r>
                              <w:rPr>
                                <w:rFonts w:ascii="Times New Roman" w:hAnsi="Times New Roman" w:cs="Times New Roman"/>
                                <w:sz w:val="24"/>
                                <w:szCs w:val="24"/>
                              </w:rPr>
                              <w:t xml:space="preserve">, after the discussion ends student will present their knowledge and understand toward the topic and share into the whole class. </w:t>
                            </w:r>
                          </w:p>
                          <w:p w14:paraId="52BC6A46" w14:textId="77777777" w:rsidR="00AA4E55" w:rsidRDefault="00AA4E55" w:rsidP="00AA4E55">
                            <w:pPr>
                              <w:spacing w:before="240"/>
                              <w:jc w:val="both"/>
                              <w:rPr>
                                <w:rFonts w:ascii="Times New Roman" w:hAnsi="Times New Roman" w:cs="Times New Roman"/>
                                <w:sz w:val="24"/>
                                <w:szCs w:val="24"/>
                              </w:rPr>
                            </w:pPr>
                            <w:r>
                              <w:rPr>
                                <w:rFonts w:ascii="Times New Roman" w:hAnsi="Times New Roman" w:cs="Times New Roman"/>
                                <w:sz w:val="24"/>
                                <w:szCs w:val="24"/>
                              </w:rPr>
                              <w:t>The discussion period should be around 15 to 20 minutes.</w:t>
                            </w:r>
                          </w:p>
                          <w:p w14:paraId="135BD353" w14:textId="77777777" w:rsidR="00AA4E55" w:rsidRDefault="00AA4E55" w:rsidP="00AA4E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96410" id="_x0000_s1031" type="#_x0000_t202" style="position:absolute;left:0;text-align:left;margin-left:0;margin-top:31.1pt;width:466.5pt;height:11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" fillcolor="#dbeef4" strokecolor="white [3212]">
                <v:textbox>
                  <w:txbxContent>
                    <w:p w14:paraId="13E1934B" w14:textId="5746C82D" w:rsidR="00AA4E55" w:rsidRPr="00FE0884" w:rsidRDefault="00AA4E55" w:rsidP="00AA4E55">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2. Activity </w:t>
                      </w:r>
                      <w:r>
                        <w:rPr>
                          <w:rFonts w:ascii="Times New Roman" w:hAnsi="Times New Roman" w:cs="Times New Roman"/>
                          <w:b/>
                          <w:bCs/>
                          <w:sz w:val="24"/>
                          <w:szCs w:val="24"/>
                        </w:rPr>
                        <w:t>1</w:t>
                      </w:r>
                      <w:r w:rsidRPr="00FE0884">
                        <w:rPr>
                          <w:rFonts w:ascii="Times New Roman" w:hAnsi="Times New Roman" w:cs="Times New Roman"/>
                          <w:b/>
                          <w:bCs/>
                          <w:sz w:val="24"/>
                          <w:szCs w:val="24"/>
                        </w:rPr>
                        <w:t xml:space="preserve">: Group Discussion </w:t>
                      </w:r>
                    </w:p>
                    <w:p w14:paraId="4FDC552C" w14:textId="77777777" w:rsidR="00AA4E55" w:rsidRDefault="00AA4E55" w:rsidP="00AA4E55">
                      <w:pPr>
                        <w:spacing w:before="240"/>
                        <w:jc w:val="both"/>
                        <w:rPr>
                          <w:rFonts w:ascii="Times New Roman" w:hAnsi="Times New Roman" w:cs="Times New Roman"/>
                          <w:sz w:val="24"/>
                          <w:szCs w:val="24"/>
                        </w:rPr>
                      </w:pPr>
                      <w:r>
                        <w:rPr>
                          <w:rFonts w:ascii="Times New Roman" w:hAnsi="Times New Roman" w:cs="Times New Roman"/>
                          <w:sz w:val="24"/>
                          <w:szCs w:val="24"/>
                        </w:rPr>
                        <w:t>The very first before teaching the student is to divide all the students into group and give difference topic</w:t>
                      </w:r>
                      <w:r w:rsidRPr="00AA4E55">
                        <w:t xml:space="preserve"> </w:t>
                      </w:r>
                      <w:r w:rsidRPr="00AA4E55">
                        <w:rPr>
                          <w:rFonts w:ascii="Times New Roman" w:hAnsi="Times New Roman" w:cs="Times New Roman"/>
                          <w:sz w:val="24"/>
                          <w:szCs w:val="24"/>
                        </w:rPr>
                        <w:t>that listed in lecture content</w:t>
                      </w:r>
                      <w:r>
                        <w:rPr>
                          <w:rFonts w:ascii="Times New Roman" w:hAnsi="Times New Roman" w:cs="Times New Roman"/>
                          <w:sz w:val="24"/>
                          <w:szCs w:val="24"/>
                        </w:rPr>
                        <w:t xml:space="preserve">, after the discussion ends student will present their knowledge and understand toward the topic and share into the whole class. </w:t>
                      </w:r>
                    </w:p>
                    <w:p w14:paraId="52BC6A46" w14:textId="77777777" w:rsidR="00AA4E55" w:rsidRDefault="00AA4E55" w:rsidP="00AA4E55">
                      <w:pPr>
                        <w:spacing w:before="240"/>
                        <w:jc w:val="both"/>
                        <w:rPr>
                          <w:rFonts w:ascii="Times New Roman" w:hAnsi="Times New Roman" w:cs="Times New Roman"/>
                          <w:sz w:val="24"/>
                          <w:szCs w:val="24"/>
                        </w:rPr>
                      </w:pPr>
                      <w:r>
                        <w:rPr>
                          <w:rFonts w:ascii="Times New Roman" w:hAnsi="Times New Roman" w:cs="Times New Roman"/>
                          <w:sz w:val="24"/>
                          <w:szCs w:val="24"/>
                        </w:rPr>
                        <w:t>The discussion period should be around 15 to 20 minutes.</w:t>
                      </w:r>
                    </w:p>
                    <w:p w14:paraId="135BD353" w14:textId="77777777" w:rsidR="00AA4E55" w:rsidRDefault="00AA4E55" w:rsidP="00AA4E55"/>
                  </w:txbxContent>
                </v:textbox>
                <w10:wrap type="square"/>
              </v:shape>
            </w:pict>
          </mc:Fallback>
        </mc:AlternateContent>
      </w:r>
      <w:r w:rsidRPr="00AA4E55">
        <w:rPr>
          <w:rFonts w:ascii="Times New Roman" w:hAnsi="Times New Roman" w:cs="Times New Roman"/>
          <w:b/>
          <w:bCs/>
          <w:sz w:val="28"/>
          <w:szCs w:val="28"/>
          <w:u w:val="single"/>
        </w:rPr>
        <w:t>(Class 3)</w:t>
      </w:r>
    </w:p>
    <w:p w14:paraId="74CA6BD4" w14:textId="77777777" w:rsidR="00996A12" w:rsidRDefault="00996A12" w:rsidP="00996A12">
      <w:pPr>
        <w:pStyle w:val="ListParagraph"/>
        <w:spacing w:before="240"/>
        <w:ind w:left="0"/>
        <w:jc w:val="both"/>
        <w:rPr>
          <w:rFonts w:ascii="Times New Roman" w:hAnsi="Times New Roman" w:cs="Times New Roman"/>
          <w:b/>
          <w:bCs/>
          <w:sz w:val="24"/>
          <w:szCs w:val="24"/>
        </w:rPr>
      </w:pPr>
    </w:p>
    <w:p w14:paraId="6ED9242B" w14:textId="1212C2DE" w:rsidR="00AA4E55" w:rsidRPr="00AA4E55" w:rsidRDefault="00AA4E55" w:rsidP="00996A12">
      <w:pPr>
        <w:pStyle w:val="ListParagraph"/>
        <w:spacing w:before="240"/>
        <w:ind w:left="0"/>
        <w:jc w:val="both"/>
        <w:rPr>
          <w:rFonts w:ascii="Times New Roman" w:hAnsi="Times New Roman" w:cs="Times New Roman"/>
          <w:b/>
          <w:bCs/>
          <w:sz w:val="24"/>
          <w:szCs w:val="24"/>
        </w:rPr>
      </w:pPr>
      <w:r>
        <w:rPr>
          <w:rFonts w:ascii="Times New Roman" w:hAnsi="Times New Roman" w:cs="Times New Roman"/>
          <w:b/>
          <w:bCs/>
          <w:sz w:val="24"/>
          <w:szCs w:val="24"/>
        </w:rPr>
        <w:t>Lecture Content</w:t>
      </w:r>
    </w:p>
    <w:p w14:paraId="050ADFC0" w14:textId="387AB0BA" w:rsidR="00BC7DAC" w:rsidRPr="0018610A" w:rsidRDefault="00BC7DAC" w:rsidP="00AA4E55">
      <w:pPr>
        <w:spacing w:before="240"/>
        <w:ind w:firstLine="720"/>
        <w:jc w:val="both"/>
        <w:rPr>
          <w:rFonts w:ascii="Times New Roman" w:eastAsia="Times New Roman" w:hAnsi="Times New Roman" w:cs="Times New Roman"/>
          <w:b/>
          <w:sz w:val="24"/>
          <w:szCs w:val="24"/>
          <w:u w:val="single"/>
        </w:rPr>
      </w:pPr>
      <w:r w:rsidRPr="0018610A">
        <w:rPr>
          <w:rFonts w:ascii="Times New Roman" w:eastAsia="Times New Roman" w:hAnsi="Times New Roman" w:cs="Times New Roman"/>
          <w:b/>
          <w:sz w:val="24"/>
          <w:szCs w:val="24"/>
          <w:u w:val="single"/>
        </w:rPr>
        <w:t>2.</w:t>
      </w:r>
      <w:r w:rsidR="00122A11">
        <w:rPr>
          <w:rFonts w:ascii="Times New Roman" w:eastAsia="Times New Roman" w:hAnsi="Times New Roman" w:cs="Times New Roman"/>
          <w:b/>
          <w:sz w:val="24"/>
          <w:szCs w:val="24"/>
          <w:u w:val="single"/>
        </w:rPr>
        <w:t>8</w:t>
      </w:r>
      <w:r w:rsidRPr="0018610A">
        <w:rPr>
          <w:rFonts w:ascii="Times New Roman" w:eastAsia="Times New Roman" w:hAnsi="Times New Roman" w:cs="Times New Roman"/>
          <w:b/>
          <w:sz w:val="24"/>
          <w:szCs w:val="24"/>
          <w:u w:val="single"/>
        </w:rPr>
        <w:t xml:space="preserve"> Security Measures</w:t>
      </w:r>
    </w:p>
    <w:p w14:paraId="0D368020" w14:textId="77777777"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An investigating judge can render security measures such as subpoena, order to bring, arrest warrant, detention order.</w:t>
      </w:r>
      <w:r w:rsidRPr="0018610A">
        <w:rPr>
          <w:rFonts w:ascii="Times New Roman" w:eastAsia="Times New Roman" w:hAnsi="Times New Roman" w:cs="Times New Roman"/>
          <w:sz w:val="24"/>
          <w:szCs w:val="24"/>
          <w:vertAlign w:val="superscript"/>
        </w:rPr>
        <w:footnoteReference w:id="27"/>
      </w:r>
    </w:p>
    <w:p w14:paraId="7EDE0804" w14:textId="06310232" w:rsidR="00BC7DAC" w:rsidRPr="0018610A" w:rsidRDefault="0018610A" w:rsidP="00122A11">
      <w:pPr>
        <w:spacing w:before="240"/>
        <w:jc w:val="both"/>
        <w:rPr>
          <w:rFonts w:ascii="Times New Roman" w:eastAsia="Times New Roman" w:hAnsi="Times New Roman" w:cs="Times New Roman"/>
          <w:b/>
          <w:sz w:val="24"/>
          <w:szCs w:val="24"/>
          <w:u w:val="single"/>
        </w:rPr>
      </w:pPr>
      <w:r w:rsidRPr="0018610A">
        <w:rPr>
          <w:rFonts w:ascii="Times New Roman" w:eastAsia="Times New Roman" w:hAnsi="Times New Roman" w:cs="Times New Roman"/>
          <w:b/>
          <w:sz w:val="24"/>
          <w:szCs w:val="24"/>
        </w:rPr>
        <w:tab/>
      </w:r>
      <w:r w:rsidRPr="0018610A">
        <w:rPr>
          <w:rFonts w:ascii="Times New Roman" w:eastAsia="Times New Roman" w:hAnsi="Times New Roman" w:cs="Times New Roman"/>
          <w:b/>
          <w:sz w:val="24"/>
          <w:szCs w:val="24"/>
        </w:rPr>
        <w:tab/>
      </w:r>
      <w:r w:rsidR="00BC7DAC" w:rsidRPr="0018610A">
        <w:rPr>
          <w:rFonts w:ascii="Times New Roman" w:eastAsia="Times New Roman" w:hAnsi="Times New Roman" w:cs="Times New Roman"/>
          <w:b/>
          <w:sz w:val="24"/>
          <w:szCs w:val="24"/>
          <w:u w:val="single"/>
        </w:rPr>
        <w:t>2.</w:t>
      </w:r>
      <w:r w:rsidR="00122A11">
        <w:rPr>
          <w:rFonts w:ascii="Times New Roman" w:eastAsia="Times New Roman" w:hAnsi="Times New Roman" w:cs="Times New Roman"/>
          <w:b/>
          <w:sz w:val="24"/>
          <w:szCs w:val="24"/>
          <w:u w:val="single"/>
        </w:rPr>
        <w:t>8</w:t>
      </w:r>
      <w:r w:rsidR="00BC7DAC" w:rsidRPr="0018610A">
        <w:rPr>
          <w:rFonts w:ascii="Times New Roman" w:eastAsia="Times New Roman" w:hAnsi="Times New Roman" w:cs="Times New Roman"/>
          <w:b/>
          <w:sz w:val="24"/>
          <w:szCs w:val="24"/>
          <w:u w:val="single"/>
        </w:rPr>
        <w:t>.1 Subpoena</w:t>
      </w:r>
    </w:p>
    <w:p w14:paraId="26E66ABB" w14:textId="77777777"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A subpoena is an order to a charged person or any person against whom there is evidence of guilt to appear before an investigating judge.</w:t>
      </w:r>
      <w:r w:rsidRPr="0018610A">
        <w:rPr>
          <w:rFonts w:ascii="Times New Roman" w:eastAsia="Times New Roman" w:hAnsi="Times New Roman" w:cs="Times New Roman"/>
          <w:sz w:val="24"/>
          <w:szCs w:val="24"/>
          <w:vertAlign w:val="superscript"/>
        </w:rPr>
        <w:footnoteReference w:id="28"/>
      </w:r>
      <w:r w:rsidRPr="0018610A">
        <w:rPr>
          <w:rFonts w:ascii="Times New Roman" w:eastAsia="Times New Roman" w:hAnsi="Times New Roman" w:cs="Times New Roman"/>
          <w:sz w:val="24"/>
          <w:szCs w:val="24"/>
        </w:rPr>
        <w:t xml:space="preserve"> A judicial police officer, a judicial police agent or bailiff shall deliver the subpoena to the cited person.</w:t>
      </w:r>
      <w:r w:rsidRPr="0018610A">
        <w:rPr>
          <w:rFonts w:ascii="Times New Roman" w:eastAsia="Times New Roman" w:hAnsi="Times New Roman" w:cs="Times New Roman"/>
          <w:sz w:val="24"/>
          <w:szCs w:val="24"/>
          <w:vertAlign w:val="superscript"/>
        </w:rPr>
        <w:footnoteReference w:id="29"/>
      </w:r>
    </w:p>
    <w:p w14:paraId="70994359" w14:textId="7B147478" w:rsidR="00BC7DAC" w:rsidRPr="0018610A" w:rsidRDefault="0018610A" w:rsidP="00122A11">
      <w:pPr>
        <w:spacing w:before="240"/>
        <w:jc w:val="both"/>
        <w:rPr>
          <w:rFonts w:ascii="Times New Roman" w:eastAsia="Times New Roman" w:hAnsi="Times New Roman" w:cs="Times New Roman"/>
          <w:b/>
          <w:sz w:val="24"/>
          <w:szCs w:val="24"/>
          <w:u w:val="single"/>
        </w:rPr>
      </w:pPr>
      <w:r w:rsidRPr="0018610A">
        <w:rPr>
          <w:rFonts w:ascii="Times New Roman" w:eastAsia="Times New Roman" w:hAnsi="Times New Roman" w:cs="Times New Roman"/>
          <w:b/>
          <w:sz w:val="24"/>
          <w:szCs w:val="24"/>
        </w:rPr>
        <w:tab/>
      </w:r>
      <w:r w:rsidRPr="0018610A">
        <w:rPr>
          <w:rFonts w:ascii="Times New Roman" w:eastAsia="Times New Roman" w:hAnsi="Times New Roman" w:cs="Times New Roman"/>
          <w:b/>
          <w:sz w:val="24"/>
          <w:szCs w:val="24"/>
        </w:rPr>
        <w:tab/>
      </w:r>
      <w:r w:rsidR="00BC7DAC" w:rsidRPr="0018610A">
        <w:rPr>
          <w:rFonts w:ascii="Times New Roman" w:eastAsia="Times New Roman" w:hAnsi="Times New Roman" w:cs="Times New Roman"/>
          <w:b/>
          <w:sz w:val="24"/>
          <w:szCs w:val="24"/>
          <w:u w:val="single"/>
        </w:rPr>
        <w:t>2.</w:t>
      </w:r>
      <w:r w:rsidR="00122A11">
        <w:rPr>
          <w:rFonts w:ascii="Times New Roman" w:eastAsia="Times New Roman" w:hAnsi="Times New Roman" w:cs="Times New Roman"/>
          <w:b/>
          <w:sz w:val="24"/>
          <w:szCs w:val="24"/>
          <w:u w:val="single"/>
        </w:rPr>
        <w:t>8</w:t>
      </w:r>
      <w:r w:rsidR="00BC7DAC" w:rsidRPr="0018610A">
        <w:rPr>
          <w:rFonts w:ascii="Times New Roman" w:eastAsia="Times New Roman" w:hAnsi="Times New Roman" w:cs="Times New Roman"/>
          <w:b/>
          <w:sz w:val="24"/>
          <w:szCs w:val="24"/>
          <w:u w:val="single"/>
        </w:rPr>
        <w:t>.2 Order to bring</w:t>
      </w:r>
    </w:p>
    <w:p w14:paraId="42B9AF1C" w14:textId="77777777"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An order to bring is an order to public forces to arrest and bring a person before the investigating judge.</w:t>
      </w:r>
      <w:r w:rsidRPr="0018610A">
        <w:rPr>
          <w:rFonts w:ascii="Times New Roman" w:eastAsia="Times New Roman" w:hAnsi="Times New Roman" w:cs="Times New Roman"/>
          <w:sz w:val="24"/>
          <w:szCs w:val="24"/>
          <w:vertAlign w:val="superscript"/>
        </w:rPr>
        <w:footnoteReference w:id="30"/>
      </w:r>
      <w:r w:rsidRPr="0018610A">
        <w:rPr>
          <w:rFonts w:ascii="Times New Roman" w:eastAsia="Times New Roman" w:hAnsi="Times New Roman" w:cs="Times New Roman"/>
          <w:sz w:val="24"/>
          <w:szCs w:val="24"/>
        </w:rPr>
        <w:t>An order to bring may be issued against a charged person or any person against whom there is evidence of guilt.</w:t>
      </w:r>
      <w:r w:rsidRPr="0018610A">
        <w:rPr>
          <w:rFonts w:ascii="Times New Roman" w:eastAsia="Times New Roman" w:hAnsi="Times New Roman" w:cs="Times New Roman"/>
          <w:sz w:val="24"/>
          <w:szCs w:val="24"/>
          <w:vertAlign w:val="superscript"/>
        </w:rPr>
        <w:footnoteReference w:id="31"/>
      </w:r>
      <w:r w:rsidRPr="0018610A">
        <w:rPr>
          <w:rFonts w:ascii="Times New Roman" w:eastAsia="Times New Roman" w:hAnsi="Times New Roman" w:cs="Times New Roman"/>
          <w:sz w:val="24"/>
          <w:szCs w:val="24"/>
        </w:rPr>
        <w:t>​ An investigating judge can issue an order to bring immediately when he thinks necessary. An order to bring shall include the following informations</w:t>
      </w:r>
      <w:r w:rsidRPr="0018610A">
        <w:rPr>
          <w:rFonts w:ascii="Times New Roman" w:eastAsia="Times New Roman" w:hAnsi="Times New Roman" w:cs="Times New Roman"/>
          <w:sz w:val="24"/>
          <w:szCs w:val="24"/>
          <w:vertAlign w:val="superscript"/>
        </w:rPr>
        <w:footnoteReference w:id="32"/>
      </w:r>
      <w:r w:rsidRPr="0018610A">
        <w:rPr>
          <w:rFonts w:ascii="Times New Roman" w:eastAsia="Times New Roman" w:hAnsi="Times New Roman" w:cs="Times New Roman"/>
          <w:sz w:val="24"/>
          <w:szCs w:val="24"/>
        </w:rPr>
        <w:t>:</w:t>
      </w:r>
    </w:p>
    <w:p w14:paraId="687F8FB9" w14:textId="77777777" w:rsidR="00BC7DAC" w:rsidRPr="0018610A" w:rsidRDefault="00BC7DAC" w:rsidP="00122A11">
      <w:pPr>
        <w:numPr>
          <w:ilvl w:val="0"/>
          <w:numId w:val="19"/>
        </w:num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Identity of the individual cited in the order</w:t>
      </w:r>
    </w:p>
    <w:p w14:paraId="00B9A226" w14:textId="77777777" w:rsidR="00BC7DAC" w:rsidRPr="0018610A" w:rsidRDefault="00BC7DAC" w:rsidP="00122A11">
      <w:pPr>
        <w:numPr>
          <w:ilvl w:val="0"/>
          <w:numId w:val="19"/>
        </w:num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Charged offense and the law which defines and punishes the offense</w:t>
      </w:r>
    </w:p>
    <w:p w14:paraId="6C8E3B88" w14:textId="77777777" w:rsidR="00BC7DAC" w:rsidRPr="0018610A" w:rsidRDefault="00BC7DAC" w:rsidP="00122A11">
      <w:pPr>
        <w:numPr>
          <w:ilvl w:val="0"/>
          <w:numId w:val="19"/>
        </w:num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Name and position of the judge issuing the order</w:t>
      </w:r>
    </w:p>
    <w:p w14:paraId="278EC54C" w14:textId="77777777" w:rsidR="00BC7DAC" w:rsidRPr="0018610A" w:rsidRDefault="00BC7DAC" w:rsidP="00122A11">
      <w:pPr>
        <w:numPr>
          <w:ilvl w:val="0"/>
          <w:numId w:val="19"/>
        </w:num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Date, judge’s signature and seal</w:t>
      </w:r>
    </w:p>
    <w:p w14:paraId="2B33C16A" w14:textId="77777777" w:rsidR="00BC7DAC" w:rsidRPr="0018610A" w:rsidRDefault="00BC7DAC" w:rsidP="00C775A9">
      <w:pPr>
        <w:spacing w:before="24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In case of urgency, an order to bring shall be published by all means to police units or military police units.</w:t>
      </w:r>
      <w:r w:rsidRPr="0018610A">
        <w:rPr>
          <w:rFonts w:ascii="Times New Roman" w:eastAsia="Times New Roman" w:hAnsi="Times New Roman" w:cs="Times New Roman"/>
          <w:sz w:val="24"/>
          <w:szCs w:val="24"/>
          <w:vertAlign w:val="superscript"/>
        </w:rPr>
        <w:footnoteReference w:id="33"/>
      </w:r>
      <w:r w:rsidRPr="0018610A">
        <w:rPr>
          <w:rFonts w:ascii="Times New Roman" w:eastAsia="Times New Roman" w:hAnsi="Times New Roman" w:cs="Times New Roman"/>
          <w:sz w:val="24"/>
          <w:szCs w:val="24"/>
        </w:rPr>
        <w:t xml:space="preserve"> In case of having order to bring, a judicial police officer can enter into the involved person’s residence without a search warrant. However, a judicial police officer cannot enter into the residence of an involved individual before 6 o’clock in the morning or after 6 o’clock in the evening.</w:t>
      </w:r>
      <w:r w:rsidRPr="0018610A">
        <w:rPr>
          <w:rFonts w:ascii="Times New Roman" w:eastAsia="Times New Roman" w:hAnsi="Times New Roman" w:cs="Times New Roman"/>
          <w:sz w:val="24"/>
          <w:szCs w:val="24"/>
          <w:vertAlign w:val="superscript"/>
        </w:rPr>
        <w:footnoteReference w:id="34"/>
      </w:r>
      <w:r w:rsidRPr="0018610A">
        <w:rPr>
          <w:rFonts w:ascii="Times New Roman" w:eastAsia="Times New Roman" w:hAnsi="Times New Roman" w:cs="Times New Roman"/>
          <w:sz w:val="24"/>
          <w:szCs w:val="24"/>
        </w:rPr>
        <w:t xml:space="preserve"> </w:t>
      </w:r>
    </w:p>
    <w:p w14:paraId="7B8FB9F3" w14:textId="77777777" w:rsidR="00BC7DAC" w:rsidRPr="0018610A" w:rsidRDefault="00BC7DAC" w:rsidP="00122A11">
      <w:pPr>
        <w:ind w:firstLine="72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If, due to the circumstances, the cited individual cannot be brought before an investigating judge after the arrest, that person shall be brought to the police unit or military police office, in the detention center or prison.</w:t>
      </w:r>
      <w:r w:rsidRPr="0018610A">
        <w:rPr>
          <w:rFonts w:ascii="Times New Roman" w:eastAsia="Times New Roman" w:hAnsi="Times New Roman" w:cs="Times New Roman"/>
          <w:sz w:val="24"/>
          <w:szCs w:val="24"/>
          <w:vertAlign w:val="superscript"/>
        </w:rPr>
        <w:footnoteReference w:id="35"/>
      </w:r>
      <w:r w:rsidRPr="0018610A">
        <w:rPr>
          <w:rFonts w:ascii="Times New Roman" w:eastAsia="Times New Roman" w:hAnsi="Times New Roman" w:cs="Times New Roman"/>
          <w:sz w:val="24"/>
          <w:szCs w:val="24"/>
        </w:rPr>
        <w:t xml:space="preserve"> That person shall be presented to an investigating judge on the following day at the lease. Otherwise, the cited person shall be released in liberty.</w:t>
      </w:r>
      <w:r w:rsidRPr="0018610A">
        <w:rPr>
          <w:rFonts w:ascii="Times New Roman" w:eastAsia="Times New Roman" w:hAnsi="Times New Roman" w:cs="Times New Roman"/>
          <w:sz w:val="24"/>
          <w:szCs w:val="24"/>
          <w:vertAlign w:val="superscript"/>
        </w:rPr>
        <w:footnoteReference w:id="36"/>
      </w:r>
      <w:r w:rsidRPr="0018610A">
        <w:rPr>
          <w:rFonts w:ascii="Times New Roman" w:eastAsia="Times New Roman" w:hAnsi="Times New Roman" w:cs="Times New Roman"/>
          <w:sz w:val="24"/>
          <w:szCs w:val="24"/>
        </w:rPr>
        <w:t xml:space="preserve"> When a person who has been arrested in the execution of an order to bring, is imprisoned, the duration of imprisonment shall be included into the duration of provisional detention.</w:t>
      </w:r>
      <w:r w:rsidRPr="0018610A">
        <w:rPr>
          <w:rFonts w:ascii="Times New Roman" w:eastAsia="Times New Roman" w:hAnsi="Times New Roman" w:cs="Times New Roman"/>
          <w:sz w:val="24"/>
          <w:szCs w:val="24"/>
          <w:vertAlign w:val="superscript"/>
        </w:rPr>
        <w:footnoteReference w:id="37"/>
      </w:r>
    </w:p>
    <w:p w14:paraId="53DD9331" w14:textId="56B52E9D" w:rsidR="00BC7DAC" w:rsidRPr="0018610A" w:rsidRDefault="0018610A" w:rsidP="00122A11">
      <w:pPr>
        <w:spacing w:before="240"/>
        <w:jc w:val="both"/>
        <w:rPr>
          <w:rFonts w:ascii="Times New Roman" w:eastAsia="Times New Roman" w:hAnsi="Times New Roman" w:cs="Times New Roman"/>
          <w:b/>
          <w:sz w:val="24"/>
          <w:szCs w:val="24"/>
          <w:u w:val="single"/>
        </w:rPr>
      </w:pPr>
      <w:r w:rsidRPr="0018610A">
        <w:rPr>
          <w:rFonts w:ascii="Times New Roman" w:eastAsia="Times New Roman" w:hAnsi="Times New Roman" w:cs="Times New Roman"/>
          <w:b/>
          <w:sz w:val="24"/>
          <w:szCs w:val="24"/>
        </w:rPr>
        <w:tab/>
      </w:r>
      <w:r w:rsidRPr="0018610A">
        <w:rPr>
          <w:rFonts w:ascii="Times New Roman" w:eastAsia="Times New Roman" w:hAnsi="Times New Roman" w:cs="Times New Roman"/>
          <w:b/>
          <w:sz w:val="24"/>
          <w:szCs w:val="24"/>
        </w:rPr>
        <w:tab/>
      </w:r>
      <w:r w:rsidR="00BC7DAC" w:rsidRPr="0018610A">
        <w:rPr>
          <w:rFonts w:ascii="Times New Roman" w:eastAsia="Times New Roman" w:hAnsi="Times New Roman" w:cs="Times New Roman"/>
          <w:b/>
          <w:sz w:val="24"/>
          <w:szCs w:val="24"/>
          <w:u w:val="single"/>
        </w:rPr>
        <w:t>2.</w:t>
      </w:r>
      <w:r w:rsidR="00122A11">
        <w:rPr>
          <w:rFonts w:ascii="Times New Roman" w:eastAsia="Times New Roman" w:hAnsi="Times New Roman" w:cs="Times New Roman"/>
          <w:b/>
          <w:sz w:val="24"/>
          <w:szCs w:val="24"/>
          <w:u w:val="single"/>
        </w:rPr>
        <w:t>8</w:t>
      </w:r>
      <w:r w:rsidR="00BC7DAC" w:rsidRPr="0018610A">
        <w:rPr>
          <w:rFonts w:ascii="Times New Roman" w:eastAsia="Times New Roman" w:hAnsi="Times New Roman" w:cs="Times New Roman"/>
          <w:b/>
          <w:sz w:val="24"/>
          <w:szCs w:val="24"/>
          <w:u w:val="single"/>
        </w:rPr>
        <w:t>.3 Arrest warrant</w:t>
      </w:r>
    </w:p>
    <w:p w14:paraId="766498A3" w14:textId="77777777"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b/>
          <w:sz w:val="24"/>
          <w:szCs w:val="24"/>
        </w:rPr>
        <w:tab/>
      </w:r>
      <w:r w:rsidRPr="0018610A">
        <w:rPr>
          <w:rFonts w:ascii="Times New Roman" w:eastAsia="Times New Roman" w:hAnsi="Times New Roman" w:cs="Times New Roman"/>
          <w:sz w:val="24"/>
          <w:szCs w:val="24"/>
        </w:rPr>
        <w:t>An arrest warrant is an order to the public security forces to search for, arrest and bring a charged person to a prison or detention center, to the head of a prison or detention center to receive and detain that person.</w:t>
      </w:r>
      <w:r w:rsidRPr="0018610A">
        <w:rPr>
          <w:rFonts w:ascii="Times New Roman" w:eastAsia="Times New Roman" w:hAnsi="Times New Roman" w:cs="Times New Roman"/>
          <w:sz w:val="24"/>
          <w:szCs w:val="24"/>
          <w:vertAlign w:val="superscript"/>
        </w:rPr>
        <w:footnoteReference w:id="38"/>
      </w:r>
      <w:r w:rsidRPr="0018610A">
        <w:rPr>
          <w:rFonts w:ascii="Times New Roman" w:eastAsia="Times New Roman" w:hAnsi="Times New Roman" w:cs="Times New Roman"/>
          <w:sz w:val="24"/>
          <w:szCs w:val="24"/>
        </w:rPr>
        <w:t xml:space="preserve"> An investigating judge may issue an arrest warrant against a charged person or any individual against whom there is evidence proving his guilt and the offense in question is a felony or misdemeanor punishable by imprisonment and the suspect has fled or his whereabouts are unknown or is staying outside Cambodia territory.</w:t>
      </w:r>
      <w:r w:rsidRPr="0018610A">
        <w:rPr>
          <w:rFonts w:ascii="Times New Roman" w:eastAsia="Times New Roman" w:hAnsi="Times New Roman" w:cs="Times New Roman"/>
          <w:sz w:val="24"/>
          <w:szCs w:val="24"/>
          <w:vertAlign w:val="superscript"/>
        </w:rPr>
        <w:footnoteReference w:id="39"/>
      </w:r>
      <w:r w:rsidRPr="0018610A">
        <w:rPr>
          <w:rFonts w:ascii="Times New Roman" w:eastAsia="Times New Roman" w:hAnsi="Times New Roman" w:cs="Times New Roman"/>
          <w:sz w:val="24"/>
          <w:szCs w:val="24"/>
        </w:rPr>
        <w:t xml:space="preserve"> An investigating judge shall ask for the opinion of the Royal prosecutor before issuing the arrest warrant. This opinion has no binding effect for an investigating judge.</w:t>
      </w:r>
      <w:r w:rsidRPr="0018610A">
        <w:rPr>
          <w:rFonts w:ascii="Times New Roman" w:eastAsia="Times New Roman" w:hAnsi="Times New Roman" w:cs="Times New Roman"/>
          <w:sz w:val="24"/>
          <w:szCs w:val="24"/>
          <w:vertAlign w:val="superscript"/>
        </w:rPr>
        <w:footnoteReference w:id="40"/>
      </w:r>
      <w:r w:rsidRPr="0018610A">
        <w:rPr>
          <w:rFonts w:ascii="Times New Roman" w:eastAsia="Times New Roman" w:hAnsi="Times New Roman" w:cs="Times New Roman"/>
          <w:sz w:val="24"/>
          <w:szCs w:val="24"/>
        </w:rPr>
        <w:t>​ The Royal prosecutor guarantees the dissemination of the arrest warrant.</w:t>
      </w:r>
      <w:r w:rsidRPr="0018610A">
        <w:rPr>
          <w:rFonts w:ascii="Times New Roman" w:eastAsia="Times New Roman" w:hAnsi="Times New Roman" w:cs="Times New Roman"/>
          <w:sz w:val="24"/>
          <w:szCs w:val="24"/>
          <w:vertAlign w:val="superscript"/>
        </w:rPr>
        <w:footnoteReference w:id="41"/>
      </w:r>
    </w:p>
    <w:p w14:paraId="0C409D41" w14:textId="77777777" w:rsidR="00BC7DAC" w:rsidRPr="0018610A" w:rsidRDefault="00BC7DAC" w:rsidP="00C775A9">
      <w:pPr>
        <w:spacing w:before="24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The execution of an arrest warrant shall be done by judicial police officers. In case of urgency, the arrest warrant shall be published by all means to police units or military police units.</w:t>
      </w:r>
      <w:r w:rsidRPr="0018610A">
        <w:rPr>
          <w:rFonts w:ascii="Times New Roman" w:eastAsia="Times New Roman" w:hAnsi="Times New Roman" w:cs="Times New Roman"/>
          <w:sz w:val="24"/>
          <w:szCs w:val="24"/>
          <w:vertAlign w:val="superscript"/>
        </w:rPr>
        <w:footnoteReference w:id="42"/>
      </w:r>
      <w:r w:rsidRPr="0018610A">
        <w:rPr>
          <w:rFonts w:ascii="Times New Roman" w:eastAsia="Times New Roman" w:hAnsi="Times New Roman" w:cs="Times New Roman"/>
          <w:sz w:val="24"/>
          <w:szCs w:val="24"/>
        </w:rPr>
        <w:t xml:space="preserve"> Judicial police officers can enter into the involved person’s residence without a search warrant, before 6 o'clock in the morning or after 6 o’clock in the evening.</w:t>
      </w:r>
      <w:r w:rsidRPr="0018610A">
        <w:rPr>
          <w:rFonts w:ascii="Times New Roman" w:eastAsia="Times New Roman" w:hAnsi="Times New Roman" w:cs="Times New Roman"/>
          <w:sz w:val="24"/>
          <w:szCs w:val="24"/>
          <w:vertAlign w:val="superscript"/>
        </w:rPr>
        <w:footnoteReference w:id="43"/>
      </w:r>
      <w:r w:rsidRPr="0018610A">
        <w:rPr>
          <w:rFonts w:ascii="Times New Roman" w:eastAsia="Times New Roman" w:hAnsi="Times New Roman" w:cs="Times New Roman"/>
          <w:sz w:val="24"/>
          <w:szCs w:val="24"/>
        </w:rPr>
        <w:t xml:space="preserve"> The arrest warrant may be disseminated internationally through the Ministry of Justice.</w:t>
      </w:r>
      <w:r w:rsidRPr="0018610A">
        <w:rPr>
          <w:rFonts w:ascii="Times New Roman" w:eastAsia="Times New Roman" w:hAnsi="Times New Roman" w:cs="Times New Roman"/>
          <w:sz w:val="24"/>
          <w:szCs w:val="24"/>
          <w:vertAlign w:val="superscript"/>
        </w:rPr>
        <w:footnoteReference w:id="44"/>
      </w:r>
      <w:r w:rsidRPr="0018610A">
        <w:rPr>
          <w:rFonts w:ascii="Times New Roman" w:eastAsia="Times New Roman" w:hAnsi="Times New Roman" w:cs="Times New Roman"/>
          <w:sz w:val="24"/>
          <w:szCs w:val="24"/>
        </w:rPr>
        <w:t xml:space="preserve"> </w:t>
      </w:r>
    </w:p>
    <w:p w14:paraId="25DD79CB" w14:textId="77777777" w:rsidR="00BC7DAC" w:rsidRPr="0018610A" w:rsidRDefault="00BC7DAC" w:rsidP="00C775A9">
      <w:pPr>
        <w:spacing w:before="24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The arrested person shall be brought before the investigating judge or his substitute immediately if the case is still under judicial investigation. If he/she is not brought before the investigating judge on the day following his arrest, the Royal prosecutor at the place of the arrest shall take his statement by establishing a written record and send it to an investigating judge.</w:t>
      </w:r>
      <w:r w:rsidRPr="0018610A">
        <w:rPr>
          <w:rFonts w:ascii="Times New Roman" w:eastAsia="Times New Roman" w:hAnsi="Times New Roman" w:cs="Times New Roman"/>
          <w:sz w:val="24"/>
          <w:szCs w:val="24"/>
          <w:vertAlign w:val="superscript"/>
        </w:rPr>
        <w:footnoteReference w:id="45"/>
      </w:r>
      <w:r w:rsidRPr="0018610A">
        <w:rPr>
          <w:rFonts w:ascii="Times New Roman" w:eastAsia="Times New Roman" w:hAnsi="Times New Roman" w:cs="Times New Roman"/>
          <w:sz w:val="24"/>
          <w:szCs w:val="24"/>
        </w:rPr>
        <w:t xml:space="preserve"> If an arrested person is detained, the duration of the detention shall be included into the duration of provisional detention.</w:t>
      </w:r>
      <w:r w:rsidRPr="0018610A">
        <w:rPr>
          <w:rFonts w:ascii="Times New Roman" w:eastAsia="Times New Roman" w:hAnsi="Times New Roman" w:cs="Times New Roman"/>
          <w:sz w:val="24"/>
          <w:szCs w:val="24"/>
          <w:vertAlign w:val="superscript"/>
        </w:rPr>
        <w:footnoteReference w:id="46"/>
      </w:r>
    </w:p>
    <w:p w14:paraId="3C96168C" w14:textId="0A65D850" w:rsidR="00BC7DAC" w:rsidRPr="0018610A" w:rsidRDefault="0018610A" w:rsidP="00122A11">
      <w:pPr>
        <w:spacing w:before="240"/>
        <w:jc w:val="both"/>
        <w:rPr>
          <w:rFonts w:ascii="Times New Roman" w:eastAsia="Times New Roman" w:hAnsi="Times New Roman" w:cs="Times New Roman"/>
          <w:b/>
          <w:sz w:val="24"/>
          <w:szCs w:val="24"/>
          <w:u w:val="single"/>
        </w:rPr>
      </w:pPr>
      <w:r w:rsidRPr="0018610A">
        <w:rPr>
          <w:rFonts w:ascii="Times New Roman" w:eastAsia="Times New Roman" w:hAnsi="Times New Roman" w:cs="Times New Roman"/>
          <w:b/>
          <w:sz w:val="24"/>
          <w:szCs w:val="24"/>
        </w:rPr>
        <w:tab/>
      </w:r>
      <w:r w:rsidRPr="0018610A">
        <w:rPr>
          <w:rFonts w:ascii="Times New Roman" w:eastAsia="Times New Roman" w:hAnsi="Times New Roman" w:cs="Times New Roman"/>
          <w:b/>
          <w:sz w:val="24"/>
          <w:szCs w:val="24"/>
        </w:rPr>
        <w:tab/>
      </w:r>
      <w:r w:rsidR="00BC7DAC" w:rsidRPr="0018610A">
        <w:rPr>
          <w:rFonts w:ascii="Times New Roman" w:eastAsia="Times New Roman" w:hAnsi="Times New Roman" w:cs="Times New Roman"/>
          <w:b/>
          <w:sz w:val="24"/>
          <w:szCs w:val="24"/>
          <w:u w:val="single"/>
        </w:rPr>
        <w:t>2.</w:t>
      </w:r>
      <w:r w:rsidR="00122A11">
        <w:rPr>
          <w:rFonts w:ascii="Times New Roman" w:eastAsia="Times New Roman" w:hAnsi="Times New Roman" w:cs="Times New Roman"/>
          <w:b/>
          <w:sz w:val="24"/>
          <w:szCs w:val="24"/>
          <w:u w:val="single"/>
        </w:rPr>
        <w:t>8</w:t>
      </w:r>
      <w:r w:rsidR="00BC7DAC" w:rsidRPr="0018610A">
        <w:rPr>
          <w:rFonts w:ascii="Times New Roman" w:eastAsia="Times New Roman" w:hAnsi="Times New Roman" w:cs="Times New Roman"/>
          <w:b/>
          <w:sz w:val="24"/>
          <w:szCs w:val="24"/>
          <w:u w:val="single"/>
        </w:rPr>
        <w:t>.4 Detention Order</w:t>
      </w:r>
    </w:p>
    <w:p w14:paraId="64EBBC5E" w14:textId="77777777"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According to Article 203 of the Criminal Procedure Code stated the charged person shall remain at liberty. Exceptionally, the charged person may be provisionally detained. After placing a charged person under judicial investigation, the investigating judges have two options which are to deny provisional detention or provisional detention.</w:t>
      </w:r>
    </w:p>
    <w:p w14:paraId="42A6553D" w14:textId="77777777" w:rsidR="00BC7DAC" w:rsidRPr="0018610A" w:rsidRDefault="00BC7DAC" w:rsidP="00C775A9">
      <w:pPr>
        <w:spacing w:before="24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When an investigating judge decides not to provisionally detain the charged person, he sets him free without issuing any order.</w:t>
      </w:r>
      <w:r w:rsidRPr="0018610A">
        <w:rPr>
          <w:rFonts w:ascii="Times New Roman" w:eastAsia="Times New Roman" w:hAnsi="Times New Roman" w:cs="Times New Roman"/>
          <w:sz w:val="24"/>
          <w:szCs w:val="24"/>
          <w:vertAlign w:val="superscript"/>
        </w:rPr>
        <w:footnoteReference w:id="47"/>
      </w:r>
      <w:r w:rsidRPr="0018610A">
        <w:rPr>
          <w:rFonts w:ascii="Times New Roman" w:eastAsia="Times New Roman" w:hAnsi="Times New Roman" w:cs="Times New Roman"/>
          <w:sz w:val="24"/>
          <w:szCs w:val="24"/>
        </w:rPr>
        <w:t xml:space="preserve"> If the Royal prosecutor has requested provisional detention and the investigating judge decides not to order the detention, he shall issue an order not to detain which does not have to contain reasons, within 5 days.</w:t>
      </w:r>
      <w:r w:rsidRPr="0018610A">
        <w:rPr>
          <w:rFonts w:ascii="Times New Roman" w:eastAsia="Times New Roman" w:hAnsi="Times New Roman" w:cs="Times New Roman"/>
          <w:sz w:val="24"/>
          <w:szCs w:val="24"/>
          <w:vertAlign w:val="superscript"/>
        </w:rPr>
        <w:footnoteReference w:id="48"/>
      </w:r>
      <w:r w:rsidRPr="0018610A">
        <w:rPr>
          <w:rFonts w:ascii="Times New Roman" w:eastAsia="Times New Roman" w:hAnsi="Times New Roman" w:cs="Times New Roman"/>
          <w:sz w:val="24"/>
          <w:szCs w:val="24"/>
        </w:rPr>
        <w:t xml:space="preserve"> The Royal prosecutor shall be notified of the order without delay. If the investigating judge fails to decide within 5 days, the prosecutor may directly seize the investigating chamber who will decide instead of investigating the judge.</w:t>
      </w:r>
      <w:r w:rsidRPr="0018610A">
        <w:rPr>
          <w:rFonts w:ascii="Times New Roman" w:eastAsia="Times New Roman" w:hAnsi="Times New Roman" w:cs="Times New Roman"/>
          <w:sz w:val="24"/>
          <w:szCs w:val="24"/>
          <w:vertAlign w:val="superscript"/>
        </w:rPr>
        <w:footnoteReference w:id="49"/>
      </w:r>
    </w:p>
    <w:p w14:paraId="0220DF01" w14:textId="77777777" w:rsidR="00BC7DAC" w:rsidRPr="0018610A" w:rsidRDefault="00BC7DAC" w:rsidP="00C775A9">
      <w:pPr>
        <w:spacing w:before="24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In the case of provisional detention, an investigating judge may issue two orders which are provisional detention order and detention order. Provisional detention order can be subject to appeal. But the detention order cannot be subject to appeal because it is just an order to the head of a prison or detention center to receive and detain that person. Detention order can be carried out only in the case the charged offense is a felony or misdemeanor involving a punishment of imprisonment of one year or more.</w:t>
      </w:r>
      <w:r w:rsidRPr="0018610A">
        <w:rPr>
          <w:rFonts w:ascii="Times New Roman" w:eastAsia="Times New Roman" w:hAnsi="Times New Roman" w:cs="Times New Roman"/>
          <w:sz w:val="24"/>
          <w:szCs w:val="24"/>
          <w:vertAlign w:val="superscript"/>
        </w:rPr>
        <w:footnoteReference w:id="50"/>
      </w:r>
      <w:r w:rsidRPr="0018610A">
        <w:rPr>
          <w:rFonts w:ascii="Times New Roman" w:eastAsia="Times New Roman" w:hAnsi="Times New Roman" w:cs="Times New Roman"/>
          <w:sz w:val="24"/>
          <w:szCs w:val="24"/>
        </w:rPr>
        <w:t xml:space="preserve"> Minor under 14 years old may not be temporarily detained.</w:t>
      </w:r>
      <w:r w:rsidRPr="0018610A">
        <w:rPr>
          <w:rFonts w:ascii="Times New Roman" w:eastAsia="Times New Roman" w:hAnsi="Times New Roman" w:cs="Times New Roman"/>
          <w:sz w:val="24"/>
          <w:szCs w:val="24"/>
          <w:vertAlign w:val="superscript"/>
        </w:rPr>
        <w:footnoteReference w:id="51"/>
      </w:r>
    </w:p>
    <w:p w14:paraId="4217D4AC" w14:textId="1497922A" w:rsidR="00BC7DAC" w:rsidRPr="0018610A" w:rsidRDefault="00BC7DAC" w:rsidP="00996A12">
      <w:pPr>
        <w:ind w:firstLine="72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Pursuant to Article 205 of Criminal Procedure Code, the reason for provisional detention is to:</w:t>
      </w:r>
    </w:p>
    <w:p w14:paraId="2746A3E1" w14:textId="77777777" w:rsidR="00BC7DAC" w:rsidRPr="0018610A" w:rsidRDefault="00BC7DAC" w:rsidP="00122A11">
      <w:pPr>
        <w:numPr>
          <w:ilvl w:val="0"/>
          <w:numId w:val="20"/>
        </w:numPr>
        <w:ind w:left="126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Stop the offense or prevent it from happening again</w:t>
      </w:r>
    </w:p>
    <w:p w14:paraId="5C09AD9A" w14:textId="77777777" w:rsidR="00BC7DAC" w:rsidRPr="0018610A" w:rsidRDefault="00BC7DAC" w:rsidP="00122A11">
      <w:pPr>
        <w:numPr>
          <w:ilvl w:val="0"/>
          <w:numId w:val="20"/>
        </w:numPr>
        <w:ind w:left="126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Prevent any harassment of witnesses or victims or prevent any collusion between the charged person and accomplices</w:t>
      </w:r>
    </w:p>
    <w:p w14:paraId="7A55D5FE" w14:textId="77777777" w:rsidR="00BC7DAC" w:rsidRPr="0018610A" w:rsidRDefault="00BC7DAC" w:rsidP="00122A11">
      <w:pPr>
        <w:numPr>
          <w:ilvl w:val="0"/>
          <w:numId w:val="20"/>
        </w:numPr>
        <w:ind w:left="126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Preserve evidence or exhibits</w:t>
      </w:r>
    </w:p>
    <w:p w14:paraId="49FF6470" w14:textId="77777777" w:rsidR="00BC7DAC" w:rsidRPr="0018610A" w:rsidRDefault="00BC7DAC" w:rsidP="00122A11">
      <w:pPr>
        <w:numPr>
          <w:ilvl w:val="0"/>
          <w:numId w:val="20"/>
        </w:numPr>
        <w:ind w:left="126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Guarantee the presence of the charged person during the proceeding against him</w:t>
      </w:r>
    </w:p>
    <w:p w14:paraId="65BCFD91" w14:textId="77777777" w:rsidR="00BC7DAC" w:rsidRPr="0018610A" w:rsidRDefault="00BC7DAC" w:rsidP="00122A11">
      <w:pPr>
        <w:numPr>
          <w:ilvl w:val="0"/>
          <w:numId w:val="20"/>
        </w:numPr>
        <w:ind w:left="126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Protect the security of the charged person</w:t>
      </w:r>
    </w:p>
    <w:p w14:paraId="1E589E90" w14:textId="77777777" w:rsidR="00BC7DAC" w:rsidRPr="0018610A" w:rsidRDefault="00BC7DAC" w:rsidP="00122A11">
      <w:pPr>
        <w:numPr>
          <w:ilvl w:val="0"/>
          <w:numId w:val="20"/>
        </w:numPr>
        <w:ind w:left="126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Preserve public order from any trouble caused by the offense</w:t>
      </w:r>
    </w:p>
    <w:p w14:paraId="48C7A998" w14:textId="77777777"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r>
      <w:r w:rsidRPr="0018610A">
        <w:rPr>
          <w:rFonts w:ascii="Times New Roman" w:eastAsia="Times New Roman" w:hAnsi="Times New Roman" w:cs="Times New Roman"/>
          <w:b/>
          <w:sz w:val="24"/>
          <w:szCs w:val="24"/>
        </w:rPr>
        <w:t>The duration of provisional detention for felony</w:t>
      </w:r>
      <w:r w:rsidRPr="0018610A">
        <w:rPr>
          <w:rFonts w:ascii="Times New Roman" w:eastAsia="Times New Roman" w:hAnsi="Times New Roman" w:cs="Times New Roman"/>
          <w:sz w:val="24"/>
          <w:szCs w:val="24"/>
        </w:rPr>
        <w:t>:</w:t>
      </w:r>
    </w:p>
    <w:p w14:paraId="2EC1F74C" w14:textId="77777777" w:rsidR="00BC7DAC" w:rsidRPr="0018610A" w:rsidRDefault="00BC7DAC" w:rsidP="00122A11">
      <w:pPr>
        <w:numPr>
          <w:ilvl w:val="0"/>
          <w:numId w:val="21"/>
        </w:numPr>
        <w:ind w:left="900" w:firstLine="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Adult: 6 months and can be extended twice</w:t>
      </w:r>
      <w:r w:rsidRPr="0018610A">
        <w:rPr>
          <w:rFonts w:ascii="Times New Roman" w:eastAsia="Times New Roman" w:hAnsi="Times New Roman" w:cs="Times New Roman"/>
          <w:sz w:val="24"/>
          <w:szCs w:val="24"/>
          <w:vertAlign w:val="superscript"/>
        </w:rPr>
        <w:footnoteReference w:id="52"/>
      </w:r>
    </w:p>
    <w:p w14:paraId="6238F899" w14:textId="77777777" w:rsidR="00BC7DAC" w:rsidRPr="0018610A" w:rsidRDefault="00BC7DAC" w:rsidP="00122A11">
      <w:pPr>
        <w:numPr>
          <w:ilvl w:val="0"/>
          <w:numId w:val="21"/>
        </w:numPr>
        <w:ind w:left="900" w:firstLine="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Minor under 16 years old: 4 months</w:t>
      </w:r>
    </w:p>
    <w:p w14:paraId="3EA5E531" w14:textId="77777777" w:rsidR="00BC7DAC" w:rsidRPr="0018610A" w:rsidRDefault="00BC7DAC" w:rsidP="00122A11">
      <w:pPr>
        <w:numPr>
          <w:ilvl w:val="0"/>
          <w:numId w:val="21"/>
        </w:numPr>
        <w:ind w:left="900" w:firstLine="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Minor of 16 years old to less than 18 years old: 6 months</w:t>
      </w:r>
    </w:p>
    <w:p w14:paraId="7D5659F2" w14:textId="77777777" w:rsidR="00BC7DAC" w:rsidRPr="0018610A" w:rsidRDefault="00BC7DAC" w:rsidP="00122A11">
      <w:pPr>
        <w:ind w:firstLine="72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The duration of provisional detention for felony:</w:t>
      </w:r>
    </w:p>
    <w:p w14:paraId="74C58E40" w14:textId="77777777" w:rsidR="00BC7DAC" w:rsidRPr="0018610A" w:rsidRDefault="00BC7DAC" w:rsidP="00122A11">
      <w:pPr>
        <w:numPr>
          <w:ilvl w:val="0"/>
          <w:numId w:val="22"/>
        </w:numPr>
        <w:ind w:left="900" w:firstLine="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Adult: 4 months and can be extended once for another 2 months</w:t>
      </w:r>
      <w:r w:rsidRPr="0018610A">
        <w:rPr>
          <w:rFonts w:ascii="Times New Roman" w:eastAsia="Times New Roman" w:hAnsi="Times New Roman" w:cs="Times New Roman"/>
          <w:sz w:val="24"/>
          <w:szCs w:val="24"/>
          <w:vertAlign w:val="superscript"/>
        </w:rPr>
        <w:footnoteReference w:id="53"/>
      </w:r>
    </w:p>
    <w:p w14:paraId="59EF1879" w14:textId="77777777" w:rsidR="00BC7DAC" w:rsidRPr="0018610A" w:rsidRDefault="00BC7DAC" w:rsidP="00122A11">
      <w:pPr>
        <w:numPr>
          <w:ilvl w:val="0"/>
          <w:numId w:val="22"/>
        </w:numPr>
        <w:ind w:left="900" w:firstLine="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Minor under 16 years old: 2 months</w:t>
      </w:r>
    </w:p>
    <w:p w14:paraId="448AB119" w14:textId="77777777" w:rsidR="00BC7DAC" w:rsidRPr="0018610A" w:rsidRDefault="00BC7DAC" w:rsidP="00C775A9">
      <w:pPr>
        <w:numPr>
          <w:ilvl w:val="0"/>
          <w:numId w:val="22"/>
        </w:numPr>
        <w:spacing w:after="240"/>
        <w:ind w:left="900" w:firstLine="0"/>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Minor of 16 to less than 18 years old: 4 months</w:t>
      </w:r>
    </w:p>
    <w:p w14:paraId="17B8EF71" w14:textId="77777777"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This duration may not exceed half of the minimum sentence set by law for the charred misdemeanor.</w:t>
      </w:r>
      <w:r w:rsidRPr="0018610A">
        <w:rPr>
          <w:rFonts w:ascii="Times New Roman" w:eastAsia="Times New Roman" w:hAnsi="Times New Roman" w:cs="Times New Roman"/>
          <w:sz w:val="24"/>
          <w:szCs w:val="24"/>
          <w:vertAlign w:val="superscript"/>
        </w:rPr>
        <w:footnoteReference w:id="54"/>
      </w:r>
      <w:r w:rsidRPr="0018610A">
        <w:rPr>
          <w:rFonts w:ascii="Times New Roman" w:eastAsia="Times New Roman" w:hAnsi="Times New Roman" w:cs="Times New Roman"/>
          <w:sz w:val="24"/>
          <w:szCs w:val="24"/>
        </w:rPr>
        <w:t xml:space="preserve"> If an investigating judge envisages to extend provisional detention, he shall inform the charged person accordingly and ask for his observation and if he is assisted by a lawyer, his lawyer presents means of defense.</w:t>
      </w:r>
      <w:r w:rsidRPr="0018610A">
        <w:rPr>
          <w:rFonts w:ascii="Times New Roman" w:eastAsia="Times New Roman" w:hAnsi="Times New Roman" w:cs="Times New Roman"/>
          <w:sz w:val="24"/>
          <w:szCs w:val="24"/>
          <w:vertAlign w:val="superscript"/>
        </w:rPr>
        <w:footnoteReference w:id="55"/>
      </w:r>
      <w:r w:rsidRPr="0018610A">
        <w:rPr>
          <w:rFonts w:ascii="Times New Roman" w:eastAsia="Times New Roman" w:hAnsi="Times New Roman" w:cs="Times New Roman"/>
          <w:sz w:val="24"/>
          <w:szCs w:val="24"/>
        </w:rPr>
        <w:t xml:space="preserve"> The extension shall be by an order with a statement of reasons.</w:t>
      </w:r>
      <w:r w:rsidRPr="0018610A">
        <w:rPr>
          <w:rFonts w:ascii="Times New Roman" w:eastAsia="Times New Roman" w:hAnsi="Times New Roman" w:cs="Times New Roman"/>
          <w:sz w:val="24"/>
          <w:szCs w:val="24"/>
          <w:vertAlign w:val="superscript"/>
        </w:rPr>
        <w:footnoteReference w:id="56"/>
      </w:r>
    </w:p>
    <w:p w14:paraId="2CC66FFC" w14:textId="20883DB8" w:rsidR="00BC7DAC" w:rsidRPr="0018610A" w:rsidRDefault="0018610A" w:rsidP="00122A11">
      <w:pPr>
        <w:spacing w:before="240"/>
        <w:jc w:val="both"/>
        <w:rPr>
          <w:rFonts w:ascii="Times New Roman" w:eastAsia="Times New Roman" w:hAnsi="Times New Roman" w:cs="Times New Roman"/>
          <w:b/>
          <w:sz w:val="24"/>
          <w:szCs w:val="24"/>
          <w:u w:val="single"/>
        </w:rPr>
      </w:pPr>
      <w:r w:rsidRPr="0018610A">
        <w:rPr>
          <w:rFonts w:ascii="Times New Roman" w:eastAsia="Times New Roman" w:hAnsi="Times New Roman" w:cs="Times New Roman"/>
          <w:b/>
          <w:sz w:val="24"/>
          <w:szCs w:val="24"/>
        </w:rPr>
        <w:tab/>
      </w:r>
      <w:r w:rsidRPr="0018610A">
        <w:rPr>
          <w:rFonts w:ascii="Times New Roman" w:eastAsia="Times New Roman" w:hAnsi="Times New Roman" w:cs="Times New Roman"/>
          <w:b/>
          <w:sz w:val="24"/>
          <w:szCs w:val="24"/>
        </w:rPr>
        <w:tab/>
      </w:r>
      <w:r w:rsidR="00BC7DAC" w:rsidRPr="0018610A">
        <w:rPr>
          <w:rFonts w:ascii="Times New Roman" w:eastAsia="Times New Roman" w:hAnsi="Times New Roman" w:cs="Times New Roman"/>
          <w:b/>
          <w:sz w:val="24"/>
          <w:szCs w:val="24"/>
          <w:u w:val="single"/>
        </w:rPr>
        <w:t>2.</w:t>
      </w:r>
      <w:r w:rsidR="00122A11">
        <w:rPr>
          <w:rFonts w:ascii="Times New Roman" w:eastAsia="Times New Roman" w:hAnsi="Times New Roman" w:cs="Times New Roman"/>
          <w:b/>
          <w:sz w:val="24"/>
          <w:szCs w:val="24"/>
          <w:u w:val="single"/>
        </w:rPr>
        <w:t>8</w:t>
      </w:r>
      <w:r w:rsidR="00BC7DAC" w:rsidRPr="0018610A">
        <w:rPr>
          <w:rFonts w:ascii="Times New Roman" w:eastAsia="Times New Roman" w:hAnsi="Times New Roman" w:cs="Times New Roman"/>
          <w:b/>
          <w:sz w:val="24"/>
          <w:szCs w:val="24"/>
          <w:u w:val="single"/>
        </w:rPr>
        <w:t>.5 Judicial supervision</w:t>
      </w:r>
    </w:p>
    <w:p w14:paraId="53C2D749" w14:textId="77777777" w:rsidR="00BC7DAC" w:rsidRPr="0018610A" w:rsidRDefault="00BC7DAC" w:rsidP="00C775A9">
      <w:pPr>
        <w:spacing w:after="240"/>
        <w:jc w:val="both"/>
        <w:rPr>
          <w:rFonts w:ascii="Times New Roman" w:eastAsia="Times New Roman" w:hAnsi="Times New Roman" w:cs="Times New Roman"/>
          <w:sz w:val="24"/>
          <w:szCs w:val="24"/>
        </w:rPr>
      </w:pPr>
      <w:r w:rsidRPr="0018610A">
        <w:rPr>
          <w:rFonts w:ascii="Times New Roman" w:eastAsia="Times New Roman" w:hAnsi="Times New Roman" w:cs="Times New Roman"/>
          <w:b/>
          <w:sz w:val="24"/>
          <w:szCs w:val="24"/>
        </w:rPr>
        <w:tab/>
      </w:r>
      <w:r w:rsidRPr="0018610A">
        <w:rPr>
          <w:rFonts w:ascii="Times New Roman" w:eastAsia="Times New Roman" w:hAnsi="Times New Roman" w:cs="Times New Roman"/>
          <w:sz w:val="24"/>
          <w:szCs w:val="24"/>
        </w:rPr>
        <w:t>An investigating judge may place a charged person under judicial supervision if he is under investigation for an offense punishable by imprisonment.</w:t>
      </w:r>
      <w:r w:rsidRPr="0018610A">
        <w:rPr>
          <w:rFonts w:ascii="Times New Roman" w:eastAsia="Times New Roman" w:hAnsi="Times New Roman" w:cs="Times New Roman"/>
          <w:sz w:val="24"/>
          <w:szCs w:val="24"/>
          <w:vertAlign w:val="superscript"/>
        </w:rPr>
        <w:footnoteReference w:id="57"/>
      </w:r>
      <w:r w:rsidRPr="0018610A">
        <w:rPr>
          <w:rFonts w:ascii="Times New Roman" w:eastAsia="Times New Roman" w:hAnsi="Times New Roman" w:cs="Times New Roman"/>
          <w:sz w:val="24"/>
          <w:szCs w:val="24"/>
        </w:rPr>
        <w:t xml:space="preserve"> There are 12 obligations of judicial supervision stated under article 223 of criminal procedure code. The investigating judge may issue an order for judicial supervision at his own initiative or after a request by the prosecutor.</w:t>
      </w:r>
      <w:r w:rsidRPr="0018610A">
        <w:rPr>
          <w:rFonts w:ascii="Times New Roman" w:eastAsia="Times New Roman" w:hAnsi="Times New Roman" w:cs="Times New Roman"/>
          <w:sz w:val="24"/>
          <w:szCs w:val="24"/>
          <w:vertAlign w:val="superscript"/>
        </w:rPr>
        <w:footnoteReference w:id="58"/>
      </w:r>
      <w:r w:rsidRPr="0018610A">
        <w:rPr>
          <w:rFonts w:ascii="Times New Roman" w:eastAsia="Times New Roman" w:hAnsi="Times New Roman" w:cs="Times New Roman"/>
          <w:sz w:val="24"/>
          <w:szCs w:val="24"/>
        </w:rPr>
        <w:t xml:space="preserve"> After receiving a request from the prosecutor, the investigating judge shall decide within 5 days. If not, the prosecutor may directly seize the investigation chamber.</w:t>
      </w:r>
      <w:r w:rsidRPr="0018610A">
        <w:rPr>
          <w:rFonts w:ascii="Times New Roman" w:eastAsia="Times New Roman" w:hAnsi="Times New Roman" w:cs="Times New Roman"/>
          <w:sz w:val="24"/>
          <w:szCs w:val="24"/>
          <w:vertAlign w:val="superscript"/>
        </w:rPr>
        <w:footnoteReference w:id="59"/>
      </w:r>
      <w:r w:rsidRPr="0018610A">
        <w:rPr>
          <w:rFonts w:ascii="Times New Roman" w:eastAsia="Times New Roman" w:hAnsi="Times New Roman" w:cs="Times New Roman"/>
          <w:sz w:val="24"/>
          <w:szCs w:val="24"/>
        </w:rPr>
        <w:t xml:space="preserve"> The judicial supervision can be dropped or changed at the investigating judge’s initiative or upon the request of the prosecutor or the charged person.</w:t>
      </w:r>
      <w:r w:rsidRPr="0018610A">
        <w:rPr>
          <w:rFonts w:ascii="Times New Roman" w:eastAsia="Times New Roman" w:hAnsi="Times New Roman" w:cs="Times New Roman"/>
          <w:sz w:val="24"/>
          <w:szCs w:val="24"/>
          <w:vertAlign w:val="superscript"/>
        </w:rPr>
        <w:footnoteReference w:id="60"/>
      </w:r>
    </w:p>
    <w:p w14:paraId="74C9E2F5" w14:textId="77777777"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If the charged person intentionally evades the obligations of judicial supervision, the investigating judge can decide to provisionally detain the charged person regardless of the prescribed term of imprisonment for the offense and even though the charged person has already been provisionally detained for the maximum period. Provisional detention decided may not exceed 4 months for an adult and 2 months for a minor.</w:t>
      </w:r>
      <w:r w:rsidRPr="0018610A">
        <w:rPr>
          <w:rFonts w:ascii="Times New Roman" w:eastAsia="Times New Roman" w:hAnsi="Times New Roman" w:cs="Times New Roman"/>
          <w:sz w:val="24"/>
          <w:szCs w:val="24"/>
          <w:vertAlign w:val="superscript"/>
        </w:rPr>
        <w:footnoteReference w:id="61"/>
      </w:r>
    </w:p>
    <w:p w14:paraId="0014D03D" w14:textId="36D67350" w:rsidR="00BC7DAC" w:rsidRPr="0018610A" w:rsidRDefault="0018610A" w:rsidP="00122A11">
      <w:pPr>
        <w:spacing w:before="240"/>
        <w:jc w:val="both"/>
        <w:rPr>
          <w:rFonts w:ascii="Times New Roman" w:eastAsia="Times New Roman" w:hAnsi="Times New Roman" w:cs="Times New Roman"/>
          <w:b/>
          <w:sz w:val="24"/>
          <w:szCs w:val="24"/>
          <w:u w:val="single"/>
        </w:rPr>
      </w:pPr>
      <w:r w:rsidRPr="0018610A">
        <w:rPr>
          <w:rFonts w:ascii="Times New Roman" w:eastAsia="Times New Roman" w:hAnsi="Times New Roman" w:cs="Times New Roman"/>
          <w:b/>
          <w:sz w:val="24"/>
          <w:szCs w:val="24"/>
        </w:rPr>
        <w:tab/>
      </w:r>
      <w:r w:rsidR="00BC7DAC" w:rsidRPr="0018610A">
        <w:rPr>
          <w:rFonts w:ascii="Times New Roman" w:eastAsia="Times New Roman" w:hAnsi="Times New Roman" w:cs="Times New Roman"/>
          <w:b/>
          <w:sz w:val="24"/>
          <w:szCs w:val="24"/>
          <w:u w:val="single"/>
        </w:rPr>
        <w:t>2.</w:t>
      </w:r>
      <w:r w:rsidR="00122A11">
        <w:rPr>
          <w:rFonts w:ascii="Times New Roman" w:eastAsia="Times New Roman" w:hAnsi="Times New Roman" w:cs="Times New Roman"/>
          <w:b/>
          <w:sz w:val="24"/>
          <w:szCs w:val="24"/>
          <w:u w:val="single"/>
        </w:rPr>
        <w:t>9</w:t>
      </w:r>
      <w:r w:rsidR="00BC7DAC" w:rsidRPr="0018610A">
        <w:rPr>
          <w:rFonts w:ascii="Times New Roman" w:eastAsia="Times New Roman" w:hAnsi="Times New Roman" w:cs="Times New Roman"/>
          <w:b/>
          <w:sz w:val="24"/>
          <w:szCs w:val="24"/>
          <w:u w:val="single"/>
        </w:rPr>
        <w:t xml:space="preserve"> Request to make investigative actions</w:t>
      </w:r>
    </w:p>
    <w:p w14:paraId="398551C2" w14:textId="77777777"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Investigative acts can be asked to be made by a prosecutor, civil party or charge person.</w:t>
      </w:r>
      <w:r w:rsidRPr="0018610A">
        <w:rPr>
          <w:rFonts w:ascii="Times New Roman" w:eastAsia="Times New Roman" w:hAnsi="Times New Roman" w:cs="Times New Roman"/>
          <w:sz w:val="24"/>
          <w:szCs w:val="24"/>
          <w:vertAlign w:val="superscript"/>
        </w:rPr>
        <w:footnoteReference w:id="62"/>
      </w:r>
    </w:p>
    <w:p w14:paraId="4A9E4FA7" w14:textId="786AFC04" w:rsidR="00BC7DAC" w:rsidRPr="0018610A" w:rsidRDefault="00BC7DAC" w:rsidP="00122A11">
      <w:pPr>
        <w:jc w:val="both"/>
        <w:rPr>
          <w:rFonts w:ascii="Times New Roman" w:eastAsia="Times New Roman" w:hAnsi="Times New Roman" w:cs="Times New Roman"/>
          <w:sz w:val="24"/>
          <w:szCs w:val="24"/>
        </w:rPr>
      </w:pPr>
      <w:r w:rsidRPr="0018610A">
        <w:rPr>
          <w:rFonts w:ascii="Times New Roman" w:eastAsia="Times New Roman" w:hAnsi="Times New Roman" w:cs="Times New Roman"/>
          <w:sz w:val="24"/>
          <w:szCs w:val="24"/>
        </w:rPr>
        <w:tab/>
        <w:t>When the investigating judge refused the request to make an investigation action from the prosecutor, the investigating judge must write a refusal order within 15 days.</w:t>
      </w:r>
      <w:r w:rsidRPr="0018610A">
        <w:rPr>
          <w:rFonts w:ascii="Times New Roman" w:eastAsia="Times New Roman" w:hAnsi="Times New Roman" w:cs="Times New Roman"/>
          <w:sz w:val="24"/>
          <w:szCs w:val="24"/>
          <w:vertAlign w:val="superscript"/>
        </w:rPr>
        <w:footnoteReference w:id="63"/>
      </w:r>
      <w:r w:rsidRPr="0018610A">
        <w:rPr>
          <w:rFonts w:ascii="Times New Roman" w:eastAsia="Times New Roman" w:hAnsi="Times New Roman" w:cs="Times New Roman"/>
          <w:sz w:val="24"/>
          <w:szCs w:val="24"/>
        </w:rPr>
        <w:t xml:space="preserve"> In the case that an investigating judge refuses the request made by a civil party or a charged person, an investigating judge shall write a refusal order within 1 month.</w:t>
      </w:r>
      <w:r w:rsidRPr="0018610A">
        <w:rPr>
          <w:rFonts w:ascii="Times New Roman" w:eastAsia="Times New Roman" w:hAnsi="Times New Roman" w:cs="Times New Roman"/>
          <w:sz w:val="24"/>
          <w:szCs w:val="24"/>
          <w:vertAlign w:val="superscript"/>
        </w:rPr>
        <w:footnoteReference w:id="64"/>
      </w:r>
      <w:r w:rsidRPr="0018610A">
        <w:rPr>
          <w:rFonts w:ascii="Times New Roman" w:eastAsia="Times New Roman" w:hAnsi="Times New Roman" w:cs="Times New Roman"/>
          <w:sz w:val="24"/>
          <w:szCs w:val="24"/>
        </w:rPr>
        <w:t xml:space="preserve"> If any act is not taken within the period above, the investigation chamber can be seized directly. </w:t>
      </w:r>
    </w:p>
    <w:p w14:paraId="7FE841EC" w14:textId="3B530D87" w:rsidR="00DF22DA" w:rsidRPr="0018610A" w:rsidRDefault="00E273EF" w:rsidP="00122A11">
      <w:pPr>
        <w:jc w:val="both"/>
        <w:rPr>
          <w:rFonts w:ascii="Times New Roman" w:hAnsi="Times New Roman" w:cs="Times New Roman"/>
          <w:b/>
          <w:bCs/>
          <w:sz w:val="24"/>
          <w:szCs w:val="24"/>
          <w:u w:val="single"/>
        </w:rPr>
      </w:pPr>
      <w:r w:rsidRPr="00E273EF">
        <w:rPr>
          <w:rFonts w:ascii="Times New Roman" w:hAnsi="Times New Roman" w:cs="Times New Roman"/>
          <w:b/>
          <w:bCs/>
          <w:noProof/>
          <w:sz w:val="24"/>
          <w:szCs w:val="24"/>
        </w:rPr>
        <mc:AlternateContent>
          <mc:Choice Requires="wps">
            <w:drawing>
              <wp:anchor distT="45720" distB="45720" distL="114300" distR="114300" simplePos="0" relativeHeight="251666432" behindDoc="0" locked="0" layoutInCell="1" allowOverlap="1" wp14:anchorId="68EEFABC" wp14:editId="1CFCB0DA">
                <wp:simplePos x="0" y="0"/>
                <wp:positionH relativeFrom="column">
                  <wp:posOffset>0</wp:posOffset>
                </wp:positionH>
                <wp:positionV relativeFrom="paragraph">
                  <wp:posOffset>1245870</wp:posOffset>
                </wp:positionV>
                <wp:extent cx="5924550" cy="20097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9775"/>
                        </a:xfrm>
                        <a:prstGeom prst="rect">
                          <a:avLst/>
                        </a:prstGeom>
                        <a:solidFill>
                          <a:srgbClr val="9BBB59">
                            <a:lumMod val="40000"/>
                            <a:lumOff val="60000"/>
                          </a:srgbClr>
                        </a:solidFill>
                        <a:ln w="9525">
                          <a:solidFill>
                            <a:schemeClr val="bg1"/>
                          </a:solidFill>
                          <a:miter lim="800000"/>
                          <a:headEnd/>
                          <a:tailEnd/>
                        </a:ln>
                      </wps:spPr>
                      <wps:txbx>
                        <w:txbxContent>
                          <w:p w14:paraId="5CD3CE49" w14:textId="7525D50F" w:rsidR="00E273EF" w:rsidRPr="00FE0884" w:rsidRDefault="00E273EF" w:rsidP="004A3EB3">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2</w:t>
                            </w:r>
                            <w:r w:rsidRPr="00FE0884">
                              <w:rPr>
                                <w:rFonts w:ascii="Times New Roman" w:hAnsi="Times New Roman" w:cs="Times New Roman"/>
                                <w:b/>
                                <w:bCs/>
                                <w:sz w:val="24"/>
                                <w:szCs w:val="24"/>
                              </w:rPr>
                              <w:t xml:space="preserve">. Activity </w:t>
                            </w:r>
                            <w:r w:rsidR="00996A12">
                              <w:rPr>
                                <w:rFonts w:ascii="Times New Roman" w:hAnsi="Times New Roman" w:cs="Times New Roman"/>
                                <w:b/>
                                <w:bCs/>
                                <w:sz w:val="24"/>
                                <w:szCs w:val="24"/>
                              </w:rPr>
                              <w:t>3</w:t>
                            </w:r>
                            <w:r w:rsidRPr="00FE0884">
                              <w:rPr>
                                <w:rFonts w:ascii="Times New Roman" w:hAnsi="Times New Roman" w:cs="Times New Roman"/>
                                <w:b/>
                                <w:bCs/>
                                <w:sz w:val="24"/>
                                <w:szCs w:val="24"/>
                              </w:rPr>
                              <w:t xml:space="preserve">: Ice-breaker </w:t>
                            </w:r>
                            <w:r>
                              <w:rPr>
                                <w:rFonts w:ascii="Times New Roman" w:hAnsi="Times New Roman" w:cs="Times New Roman"/>
                                <w:b/>
                                <w:bCs/>
                                <w:sz w:val="24"/>
                                <w:szCs w:val="24"/>
                              </w:rPr>
                              <w:t>S</w:t>
                            </w:r>
                            <w:r w:rsidRPr="00FE0884">
                              <w:rPr>
                                <w:rFonts w:ascii="Times New Roman" w:hAnsi="Times New Roman" w:cs="Times New Roman"/>
                                <w:b/>
                                <w:bCs/>
                                <w:sz w:val="24"/>
                                <w:szCs w:val="24"/>
                              </w:rPr>
                              <w:t xml:space="preserve">ession </w:t>
                            </w:r>
                          </w:p>
                          <w:p w14:paraId="449DB171" w14:textId="7105A3FE" w:rsidR="00E273EF" w:rsidRDefault="00E273EF" w:rsidP="00E273EF">
                            <w:pPr>
                              <w:spacing w:before="240"/>
                              <w:jc w:val="both"/>
                              <w:rPr>
                                <w:rFonts w:ascii="Times New Roman" w:hAnsi="Times New Roman" w:cs="Times New Roman"/>
                                <w:sz w:val="24"/>
                                <w:szCs w:val="24"/>
                              </w:rPr>
                            </w:pPr>
                            <w:r>
                              <w:rPr>
                                <w:rFonts w:ascii="Times New Roman" w:hAnsi="Times New Roman" w:cs="Times New Roman"/>
                                <w:sz w:val="24"/>
                                <w:szCs w:val="24"/>
                              </w:rPr>
                              <w:t>After the teaching the students will be divided into different groups and have an ice-breaking session through Kahoot game in order to test their overall understanding toward the lesson, at same time to create a</w:t>
                            </w:r>
                            <w:r w:rsidR="00996A12">
                              <w:rPr>
                                <w:rFonts w:ascii="Times New Roman" w:hAnsi="Times New Roman" w:cs="Times New Roman"/>
                                <w:sz w:val="24"/>
                                <w:szCs w:val="24"/>
                              </w:rPr>
                              <w:t>n</w:t>
                            </w:r>
                            <w:r>
                              <w:rPr>
                                <w:rFonts w:ascii="Times New Roman" w:hAnsi="Times New Roman" w:cs="Times New Roman"/>
                                <w:sz w:val="24"/>
                                <w:szCs w:val="24"/>
                              </w:rPr>
                              <w:t xml:space="preserve"> interaction between student</w:t>
                            </w:r>
                            <w:r w:rsidR="00996A12">
                              <w:rPr>
                                <w:rFonts w:ascii="Times New Roman" w:hAnsi="Times New Roman" w:cs="Times New Roman"/>
                                <w:sz w:val="24"/>
                                <w:szCs w:val="24"/>
                              </w:rPr>
                              <w:t>.</w:t>
                            </w:r>
                            <w:r>
                              <w:rPr>
                                <w:rFonts w:ascii="Times New Roman" w:hAnsi="Times New Roman" w:cs="Times New Roman"/>
                                <w:sz w:val="24"/>
                                <w:szCs w:val="24"/>
                              </w:rPr>
                              <w:t xml:space="preserve"> </w:t>
                            </w:r>
                          </w:p>
                          <w:p w14:paraId="4C4E1530" w14:textId="77777777" w:rsidR="00996A12" w:rsidRDefault="00996A12" w:rsidP="00996A12">
                            <w:pPr>
                              <w:spacing w:before="240" w:after="240"/>
                              <w:jc w:val="both"/>
                              <w:rPr>
                                <w:rFonts w:ascii="Times New Roman" w:hAnsi="Times New Roman" w:cs="Times New Roman"/>
                                <w:sz w:val="24"/>
                                <w:szCs w:val="24"/>
                              </w:rPr>
                            </w:pPr>
                            <w:r w:rsidRPr="0018486D">
                              <w:rPr>
                                <w:rFonts w:ascii="Times New Roman" w:hAnsi="Times New Roman" w:cs="Times New Roman"/>
                                <w:sz w:val="24"/>
                                <w:szCs w:val="24"/>
                              </w:rPr>
                              <w:t>The teacher</w:t>
                            </w:r>
                            <w:r>
                              <w:rPr>
                                <w:rFonts w:ascii="Times New Roman" w:hAnsi="Times New Roman" w:cs="Times New Roman"/>
                                <w:sz w:val="24"/>
                                <w:szCs w:val="24"/>
                              </w:rPr>
                              <w:t xml:space="preserve"> also</w:t>
                            </w:r>
                            <w:r w:rsidRPr="0018486D">
                              <w:rPr>
                                <w:rFonts w:ascii="Times New Roman" w:hAnsi="Times New Roman" w:cs="Times New Roman"/>
                                <w:sz w:val="24"/>
                                <w:szCs w:val="24"/>
                              </w:rPr>
                              <w:t xml:space="preserve"> will hand on the case study based and ask students to brainstorming on how the criminal proceeding work</w:t>
                            </w:r>
                            <w:r>
                              <w:rPr>
                                <w:rFonts w:ascii="Times New Roman" w:hAnsi="Times New Roman" w:cs="Times New Roman"/>
                                <w:sz w:val="24"/>
                                <w:szCs w:val="24"/>
                              </w:rPr>
                              <w:t>s inside of the Kahoot game.</w:t>
                            </w:r>
                          </w:p>
                          <w:p w14:paraId="6A8F9ECA" w14:textId="77777777" w:rsidR="00996A12" w:rsidRDefault="00996A12" w:rsidP="00996A12">
                            <w:pPr>
                              <w:spacing w:after="240"/>
                              <w:jc w:val="both"/>
                              <w:rPr>
                                <w:rFonts w:ascii="Times New Roman" w:hAnsi="Times New Roman" w:cs="Times New Roman"/>
                                <w:sz w:val="24"/>
                                <w:szCs w:val="24"/>
                              </w:rPr>
                            </w:pPr>
                            <w:r>
                              <w:rPr>
                                <w:rFonts w:ascii="Times New Roman" w:hAnsi="Times New Roman" w:cs="Times New Roman"/>
                                <w:sz w:val="24"/>
                                <w:szCs w:val="24"/>
                              </w:rPr>
                              <w:t>The Kahoot should be around 15 to 30 minutes.</w:t>
                            </w:r>
                          </w:p>
                          <w:p w14:paraId="3C55B02E" w14:textId="77777777" w:rsidR="00E273EF" w:rsidRDefault="00E273EF" w:rsidP="00E273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EFABC" id="_x0000_s1032" type="#_x0000_t202" style="position:absolute;left:0;text-align:left;margin-left:0;margin-top:98.1pt;width:466.5pt;height:15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" fillcolor="#d7e4bd" strokecolor="white [3212]">
                <v:textbox>
                  <w:txbxContent>
                    <w:p w14:paraId="5CD3CE49" w14:textId="7525D50F" w:rsidR="00E273EF" w:rsidRPr="00FE0884" w:rsidRDefault="00E273EF" w:rsidP="004A3EB3">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2</w:t>
                      </w:r>
                      <w:r w:rsidRPr="00FE0884">
                        <w:rPr>
                          <w:rFonts w:ascii="Times New Roman" w:hAnsi="Times New Roman" w:cs="Times New Roman"/>
                          <w:b/>
                          <w:bCs/>
                          <w:sz w:val="24"/>
                          <w:szCs w:val="24"/>
                        </w:rPr>
                        <w:t xml:space="preserve">. Activity </w:t>
                      </w:r>
                      <w:r w:rsidR="00996A12">
                        <w:rPr>
                          <w:rFonts w:ascii="Times New Roman" w:hAnsi="Times New Roman" w:cs="Times New Roman"/>
                          <w:b/>
                          <w:bCs/>
                          <w:sz w:val="24"/>
                          <w:szCs w:val="24"/>
                        </w:rPr>
                        <w:t>3</w:t>
                      </w:r>
                      <w:r w:rsidRPr="00FE0884">
                        <w:rPr>
                          <w:rFonts w:ascii="Times New Roman" w:hAnsi="Times New Roman" w:cs="Times New Roman"/>
                          <w:b/>
                          <w:bCs/>
                          <w:sz w:val="24"/>
                          <w:szCs w:val="24"/>
                        </w:rPr>
                        <w:t xml:space="preserve">: Ice-breaker </w:t>
                      </w:r>
                      <w:r>
                        <w:rPr>
                          <w:rFonts w:ascii="Times New Roman" w:hAnsi="Times New Roman" w:cs="Times New Roman"/>
                          <w:b/>
                          <w:bCs/>
                          <w:sz w:val="24"/>
                          <w:szCs w:val="24"/>
                        </w:rPr>
                        <w:t>S</w:t>
                      </w:r>
                      <w:r w:rsidRPr="00FE0884">
                        <w:rPr>
                          <w:rFonts w:ascii="Times New Roman" w:hAnsi="Times New Roman" w:cs="Times New Roman"/>
                          <w:b/>
                          <w:bCs/>
                          <w:sz w:val="24"/>
                          <w:szCs w:val="24"/>
                        </w:rPr>
                        <w:t xml:space="preserve">ession </w:t>
                      </w:r>
                    </w:p>
                    <w:p w14:paraId="449DB171" w14:textId="7105A3FE" w:rsidR="00E273EF" w:rsidRDefault="00E273EF" w:rsidP="00E273EF">
                      <w:pPr>
                        <w:spacing w:before="240"/>
                        <w:jc w:val="both"/>
                        <w:rPr>
                          <w:rFonts w:ascii="Times New Roman" w:hAnsi="Times New Roman" w:cs="Times New Roman"/>
                          <w:sz w:val="24"/>
                          <w:szCs w:val="24"/>
                        </w:rPr>
                      </w:pPr>
                      <w:r>
                        <w:rPr>
                          <w:rFonts w:ascii="Times New Roman" w:hAnsi="Times New Roman" w:cs="Times New Roman"/>
                          <w:sz w:val="24"/>
                          <w:szCs w:val="24"/>
                        </w:rPr>
                        <w:t>After the teaching the students will be divided into different groups and have an ice-breaking session through Kahoot game in order to test their overall understanding toward the lesson, at same time to create a</w:t>
                      </w:r>
                      <w:r w:rsidR="00996A12">
                        <w:rPr>
                          <w:rFonts w:ascii="Times New Roman" w:hAnsi="Times New Roman" w:cs="Times New Roman"/>
                          <w:sz w:val="24"/>
                          <w:szCs w:val="24"/>
                        </w:rPr>
                        <w:t>n</w:t>
                      </w:r>
                      <w:r>
                        <w:rPr>
                          <w:rFonts w:ascii="Times New Roman" w:hAnsi="Times New Roman" w:cs="Times New Roman"/>
                          <w:sz w:val="24"/>
                          <w:szCs w:val="24"/>
                        </w:rPr>
                        <w:t xml:space="preserve"> interaction between student</w:t>
                      </w:r>
                      <w:r w:rsidR="00996A12">
                        <w:rPr>
                          <w:rFonts w:ascii="Times New Roman" w:hAnsi="Times New Roman" w:cs="Times New Roman"/>
                          <w:sz w:val="24"/>
                          <w:szCs w:val="24"/>
                        </w:rPr>
                        <w:t>.</w:t>
                      </w:r>
                      <w:r>
                        <w:rPr>
                          <w:rFonts w:ascii="Times New Roman" w:hAnsi="Times New Roman" w:cs="Times New Roman"/>
                          <w:sz w:val="24"/>
                          <w:szCs w:val="24"/>
                        </w:rPr>
                        <w:t xml:space="preserve"> </w:t>
                      </w:r>
                    </w:p>
                    <w:p w14:paraId="4C4E1530" w14:textId="77777777" w:rsidR="00996A12" w:rsidRDefault="00996A12" w:rsidP="00996A12">
                      <w:pPr>
                        <w:spacing w:before="240" w:after="240"/>
                        <w:jc w:val="both"/>
                        <w:rPr>
                          <w:rFonts w:ascii="Times New Roman" w:hAnsi="Times New Roman" w:cs="Times New Roman"/>
                          <w:sz w:val="24"/>
                          <w:szCs w:val="24"/>
                        </w:rPr>
                      </w:pPr>
                      <w:r w:rsidRPr="0018486D">
                        <w:rPr>
                          <w:rFonts w:ascii="Times New Roman" w:hAnsi="Times New Roman" w:cs="Times New Roman"/>
                          <w:sz w:val="24"/>
                          <w:szCs w:val="24"/>
                        </w:rPr>
                        <w:t>The teacher</w:t>
                      </w:r>
                      <w:r>
                        <w:rPr>
                          <w:rFonts w:ascii="Times New Roman" w:hAnsi="Times New Roman" w:cs="Times New Roman"/>
                          <w:sz w:val="24"/>
                          <w:szCs w:val="24"/>
                        </w:rPr>
                        <w:t xml:space="preserve"> also</w:t>
                      </w:r>
                      <w:r w:rsidRPr="0018486D">
                        <w:rPr>
                          <w:rFonts w:ascii="Times New Roman" w:hAnsi="Times New Roman" w:cs="Times New Roman"/>
                          <w:sz w:val="24"/>
                          <w:szCs w:val="24"/>
                        </w:rPr>
                        <w:t xml:space="preserve"> will hand on the case study based and ask students to brainstorming on how the criminal proceeding work</w:t>
                      </w:r>
                      <w:r>
                        <w:rPr>
                          <w:rFonts w:ascii="Times New Roman" w:hAnsi="Times New Roman" w:cs="Times New Roman"/>
                          <w:sz w:val="24"/>
                          <w:szCs w:val="24"/>
                        </w:rPr>
                        <w:t>s inside of the Kahoot game.</w:t>
                      </w:r>
                    </w:p>
                    <w:p w14:paraId="6A8F9ECA" w14:textId="77777777" w:rsidR="00996A12" w:rsidRDefault="00996A12" w:rsidP="00996A12">
                      <w:pPr>
                        <w:spacing w:after="240"/>
                        <w:jc w:val="both"/>
                        <w:rPr>
                          <w:rFonts w:ascii="Times New Roman" w:hAnsi="Times New Roman" w:cs="Times New Roman"/>
                          <w:sz w:val="24"/>
                          <w:szCs w:val="24"/>
                        </w:rPr>
                      </w:pPr>
                      <w:r>
                        <w:rPr>
                          <w:rFonts w:ascii="Times New Roman" w:hAnsi="Times New Roman" w:cs="Times New Roman"/>
                          <w:sz w:val="24"/>
                          <w:szCs w:val="24"/>
                        </w:rPr>
                        <w:t>The Kahoot should be around 15 to 30 minutes.</w:t>
                      </w:r>
                    </w:p>
                    <w:p w14:paraId="3C55B02E" w14:textId="77777777" w:rsidR="00E273EF" w:rsidRDefault="00E273EF" w:rsidP="00E273EF"/>
                  </w:txbxContent>
                </v:textbox>
                <w10:wrap type="square"/>
              </v:shape>
            </w:pict>
          </mc:Fallback>
        </mc:AlternateContent>
      </w:r>
      <w:r w:rsidRPr="00E273EF">
        <w:rPr>
          <w:rFonts w:ascii="Times New Roman" w:hAnsi="Times New Roman" w:cs="Times New Roman"/>
          <w:b/>
          <w:bCs/>
          <w:noProof/>
          <w:sz w:val="24"/>
          <w:szCs w:val="24"/>
          <w:u w:val="single"/>
        </w:rPr>
        <mc:AlternateContent>
          <mc:Choice Requires="wps">
            <w:drawing>
              <wp:anchor distT="45720" distB="45720" distL="114300" distR="114300" simplePos="0" relativeHeight="251664384" behindDoc="1" locked="0" layoutInCell="1" allowOverlap="1" wp14:anchorId="721EEA27" wp14:editId="25196228">
                <wp:simplePos x="0" y="0"/>
                <wp:positionH relativeFrom="column">
                  <wp:posOffset>0</wp:posOffset>
                </wp:positionH>
                <wp:positionV relativeFrom="paragraph">
                  <wp:posOffset>140335</wp:posOffset>
                </wp:positionV>
                <wp:extent cx="5924550" cy="9429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42975"/>
                        </a:xfrm>
                        <a:prstGeom prst="rect">
                          <a:avLst/>
                        </a:prstGeom>
                        <a:solidFill>
                          <a:srgbClr val="EEECE1"/>
                        </a:solidFill>
                        <a:ln w="9525">
                          <a:solidFill>
                            <a:schemeClr val="bg1"/>
                          </a:solidFill>
                          <a:miter lim="800000"/>
                          <a:headEnd/>
                          <a:tailEnd/>
                        </a:ln>
                      </wps:spPr>
                      <wps:txbx>
                        <w:txbxContent>
                          <w:p w14:paraId="785AB7DE" w14:textId="29579C47" w:rsidR="00E273EF" w:rsidRPr="00FE0884" w:rsidRDefault="00E273EF" w:rsidP="00E273EF">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2</w:t>
                            </w:r>
                            <w:r w:rsidRPr="00FE0884">
                              <w:rPr>
                                <w:rFonts w:ascii="Times New Roman" w:hAnsi="Times New Roman" w:cs="Times New Roman"/>
                                <w:b/>
                                <w:bCs/>
                                <w:sz w:val="24"/>
                                <w:szCs w:val="24"/>
                              </w:rPr>
                              <w:t xml:space="preserve">. Activity </w:t>
                            </w:r>
                            <w:r w:rsidR="00996A12">
                              <w:rPr>
                                <w:rFonts w:ascii="Times New Roman" w:hAnsi="Times New Roman" w:cs="Times New Roman"/>
                                <w:b/>
                                <w:bCs/>
                                <w:sz w:val="24"/>
                                <w:szCs w:val="24"/>
                              </w:rPr>
                              <w:t>2</w:t>
                            </w:r>
                            <w:r w:rsidRPr="00FE0884">
                              <w:rPr>
                                <w:rFonts w:ascii="Times New Roman" w:hAnsi="Times New Roman" w:cs="Times New Roman"/>
                                <w:b/>
                                <w:bCs/>
                                <w:sz w:val="24"/>
                                <w:szCs w:val="24"/>
                              </w:rPr>
                              <w:t>: Q&amp;A Session</w:t>
                            </w:r>
                          </w:p>
                          <w:p w14:paraId="4B4CC8D7" w14:textId="77777777" w:rsidR="00E273EF" w:rsidRPr="00FE0884" w:rsidRDefault="00E273EF" w:rsidP="00E273EF">
                            <w:pPr>
                              <w:rPr>
                                <w:rFonts w:ascii="Times New Roman" w:hAnsi="Times New Roman" w:cs="Times New Roman"/>
                              </w:rPr>
                            </w:pPr>
                          </w:p>
                          <w:p w14:paraId="5BC1D06C" w14:textId="77777777" w:rsidR="00E273EF" w:rsidRPr="00FE0884" w:rsidRDefault="00E273EF" w:rsidP="00E273EF">
                            <w:pPr>
                              <w:rPr>
                                <w:rFonts w:ascii="Times New Roman" w:hAnsi="Times New Roman" w:cs="Times New Roman"/>
                              </w:rPr>
                            </w:pPr>
                            <w:r w:rsidRPr="00FE0884">
                              <w:rPr>
                                <w:rFonts w:ascii="Times New Roman" w:hAnsi="Times New Roman" w:cs="Times New Roman"/>
                              </w:rPr>
                              <w:t xml:space="preserve">After students have gone through the lecture, in case they have any question this is an opportunity for them to ask question to the teacher.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EEA27" id="_x0000_s1033" type="#_x0000_t202" style="position:absolute;left:0;text-align:left;margin-left:0;margin-top:11.05pt;width:466.5pt;height:74.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" fillcolor="#eeece1" strokecolor="white [3212]">
                <v:textbox>
                  <w:txbxContent>
                    <w:p w14:paraId="785AB7DE" w14:textId="29579C47" w:rsidR="00E273EF" w:rsidRPr="00FE0884" w:rsidRDefault="00E273EF" w:rsidP="00E273EF">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2</w:t>
                      </w:r>
                      <w:r w:rsidRPr="00FE0884">
                        <w:rPr>
                          <w:rFonts w:ascii="Times New Roman" w:hAnsi="Times New Roman" w:cs="Times New Roman"/>
                          <w:b/>
                          <w:bCs/>
                          <w:sz w:val="24"/>
                          <w:szCs w:val="24"/>
                        </w:rPr>
                        <w:t xml:space="preserve">. Activity </w:t>
                      </w:r>
                      <w:r w:rsidR="00996A12">
                        <w:rPr>
                          <w:rFonts w:ascii="Times New Roman" w:hAnsi="Times New Roman" w:cs="Times New Roman"/>
                          <w:b/>
                          <w:bCs/>
                          <w:sz w:val="24"/>
                          <w:szCs w:val="24"/>
                        </w:rPr>
                        <w:t>2</w:t>
                      </w:r>
                      <w:r w:rsidRPr="00FE0884">
                        <w:rPr>
                          <w:rFonts w:ascii="Times New Roman" w:hAnsi="Times New Roman" w:cs="Times New Roman"/>
                          <w:b/>
                          <w:bCs/>
                          <w:sz w:val="24"/>
                          <w:szCs w:val="24"/>
                        </w:rPr>
                        <w:t>: Q&amp;A Session</w:t>
                      </w:r>
                    </w:p>
                    <w:p w14:paraId="4B4CC8D7" w14:textId="77777777" w:rsidR="00E273EF" w:rsidRPr="00FE0884" w:rsidRDefault="00E273EF" w:rsidP="00E273EF">
                      <w:pPr>
                        <w:rPr>
                          <w:rFonts w:ascii="Times New Roman" w:hAnsi="Times New Roman" w:cs="Times New Roman"/>
                        </w:rPr>
                      </w:pPr>
                    </w:p>
                    <w:p w14:paraId="5BC1D06C" w14:textId="77777777" w:rsidR="00E273EF" w:rsidRPr="00FE0884" w:rsidRDefault="00E273EF" w:rsidP="00E273EF">
                      <w:pPr>
                        <w:rPr>
                          <w:rFonts w:ascii="Times New Roman" w:hAnsi="Times New Roman" w:cs="Times New Roman"/>
                        </w:rPr>
                      </w:pPr>
                      <w:r w:rsidRPr="00FE0884">
                        <w:rPr>
                          <w:rFonts w:ascii="Times New Roman" w:hAnsi="Times New Roman" w:cs="Times New Roman"/>
                        </w:rPr>
                        <w:t xml:space="preserve">After students have gone through the lecture, in case they have any question this is an opportunity for them to ask question to the teacher.  </w:t>
                      </w:r>
                    </w:p>
                  </w:txbxContent>
                </v:textbox>
              </v:shape>
            </w:pict>
          </mc:Fallback>
        </mc:AlternateContent>
      </w:r>
      <w:r w:rsidR="00DF22DA" w:rsidRPr="0018610A">
        <w:rPr>
          <w:rFonts w:ascii="Times New Roman" w:hAnsi="Times New Roman" w:cs="Times New Roman"/>
          <w:b/>
          <w:bCs/>
          <w:sz w:val="24"/>
          <w:szCs w:val="24"/>
          <w:u w:val="single"/>
        </w:rPr>
        <w:br w:type="page"/>
      </w:r>
    </w:p>
    <w:p w14:paraId="7902F683" w14:textId="6146B2D2" w:rsidR="00DF22DA" w:rsidRDefault="00E273EF" w:rsidP="00AA4E55">
      <w:pPr>
        <w:spacing w:after="240"/>
        <w:jc w:val="both"/>
        <w:rPr>
          <w:rFonts w:ascii="Times New Roman" w:hAnsi="Times New Roman" w:cs="Times New Roman"/>
          <w:b/>
          <w:bCs/>
          <w:sz w:val="28"/>
          <w:szCs w:val="28"/>
          <w:u w:val="single"/>
        </w:rPr>
      </w:pPr>
      <w:r>
        <w:rPr>
          <w:rFonts w:ascii="Times New Roman" w:hAnsi="Times New Roman" w:cs="Times New Roman"/>
          <w:b/>
          <w:bCs/>
          <w:sz w:val="28"/>
          <w:szCs w:val="28"/>
          <w:u w:val="single"/>
        </w:rPr>
        <w:t>Module</w:t>
      </w:r>
      <w:r w:rsidR="00DF22DA" w:rsidRPr="00E25AD4">
        <w:rPr>
          <w:rFonts w:ascii="Times New Roman" w:hAnsi="Times New Roman" w:cs="Times New Roman"/>
          <w:b/>
          <w:bCs/>
          <w:sz w:val="28"/>
          <w:szCs w:val="28"/>
          <w:u w:val="single"/>
        </w:rPr>
        <w:t xml:space="preserve"> 3: Termination of Investigation</w:t>
      </w:r>
      <w:r w:rsidR="00996A12">
        <w:rPr>
          <w:rFonts w:ascii="Times New Roman" w:hAnsi="Times New Roman" w:cs="Times New Roman"/>
          <w:b/>
          <w:bCs/>
          <w:sz w:val="28"/>
          <w:szCs w:val="28"/>
          <w:u w:val="single"/>
        </w:rPr>
        <w:t xml:space="preserve"> (Class 4)</w:t>
      </w:r>
    </w:p>
    <w:p w14:paraId="05AD3DBF" w14:textId="17CDE146" w:rsidR="00E25AD4" w:rsidRDefault="00E25AD4" w:rsidP="00122A11">
      <w:pPr>
        <w:jc w:val="both"/>
        <w:rPr>
          <w:rFonts w:ascii="Times New Roman" w:hAnsi="Times New Roman" w:cs="Times New Roman"/>
          <w:b/>
          <w:bCs/>
          <w:sz w:val="24"/>
          <w:szCs w:val="24"/>
        </w:rPr>
      </w:pPr>
      <w:r w:rsidRPr="00E25AD4">
        <w:rPr>
          <w:rFonts w:ascii="Times New Roman" w:hAnsi="Times New Roman" w:cs="Times New Roman"/>
          <w:b/>
          <w:bCs/>
          <w:sz w:val="24"/>
          <w:szCs w:val="24"/>
        </w:rPr>
        <w:t xml:space="preserve">Learning </w:t>
      </w:r>
      <w:r w:rsidR="00D3148F">
        <w:rPr>
          <w:rFonts w:ascii="Times New Roman" w:hAnsi="Times New Roman" w:cs="Times New Roman"/>
          <w:b/>
          <w:bCs/>
          <w:sz w:val="24"/>
          <w:szCs w:val="24"/>
        </w:rPr>
        <w:t>O</w:t>
      </w:r>
      <w:r w:rsidRPr="00E25AD4">
        <w:rPr>
          <w:rFonts w:ascii="Times New Roman" w:hAnsi="Times New Roman" w:cs="Times New Roman"/>
          <w:b/>
          <w:bCs/>
          <w:sz w:val="24"/>
          <w:szCs w:val="24"/>
        </w:rPr>
        <w:t>utcome</w:t>
      </w:r>
    </w:p>
    <w:p w14:paraId="698B0A2E" w14:textId="5DA6A982" w:rsidR="00CE76AE" w:rsidRPr="00CE76AE" w:rsidRDefault="00CE76AE" w:rsidP="00122A11">
      <w:pPr>
        <w:jc w:val="both"/>
        <w:rPr>
          <w:rFonts w:ascii="Times New Roman" w:hAnsi="Times New Roman" w:cs="Times New Roman"/>
          <w:sz w:val="24"/>
          <w:szCs w:val="24"/>
        </w:rPr>
      </w:pPr>
      <w:r>
        <w:rPr>
          <w:rFonts w:ascii="Times New Roman" w:hAnsi="Times New Roman" w:cs="Times New Roman"/>
          <w:sz w:val="24"/>
          <w:szCs w:val="24"/>
        </w:rPr>
        <w:t>This chapter aims to:</w:t>
      </w:r>
    </w:p>
    <w:p w14:paraId="6EC3FC03" w14:textId="7A8B861F" w:rsidR="000B632E" w:rsidRPr="00CE76AE" w:rsidRDefault="000B632E" w:rsidP="00122A11">
      <w:pPr>
        <w:pStyle w:val="ListParagraph"/>
        <w:numPr>
          <w:ilvl w:val="0"/>
          <w:numId w:val="32"/>
        </w:numPr>
        <w:jc w:val="both"/>
        <w:rPr>
          <w:rFonts w:ascii="Times New Roman" w:hAnsi="Times New Roman" w:cs="Times New Roman"/>
          <w:sz w:val="24"/>
          <w:szCs w:val="24"/>
        </w:rPr>
      </w:pPr>
      <w:r w:rsidRPr="00CE76AE">
        <w:rPr>
          <w:rFonts w:ascii="Times New Roman" w:hAnsi="Times New Roman" w:cs="Times New Roman"/>
          <w:sz w:val="24"/>
          <w:szCs w:val="24"/>
        </w:rPr>
        <w:t>To explain the procedure before issuing the termination of investigation</w:t>
      </w:r>
    </w:p>
    <w:p w14:paraId="6F682B0F" w14:textId="10DB7B45" w:rsidR="00D3148F" w:rsidRDefault="00AA4E55" w:rsidP="00122A11">
      <w:pPr>
        <w:pStyle w:val="ListParagraph"/>
        <w:numPr>
          <w:ilvl w:val="0"/>
          <w:numId w:val="32"/>
        </w:numPr>
        <w:jc w:val="both"/>
        <w:rPr>
          <w:rFonts w:ascii="Times New Roman" w:hAnsi="Times New Roman" w:cs="Times New Roman"/>
          <w:sz w:val="24"/>
          <w:szCs w:val="24"/>
        </w:rPr>
      </w:pPr>
      <w:r w:rsidRPr="003566E1">
        <w:rPr>
          <w:rFonts w:ascii="Times New Roman" w:hAnsi="Times New Roman" w:cs="Times New Roman"/>
          <w:b/>
          <w:bCs/>
          <w:noProof/>
          <w:sz w:val="24"/>
          <w:szCs w:val="24"/>
        </w:rPr>
        <mc:AlternateContent>
          <mc:Choice Requires="wps">
            <w:drawing>
              <wp:anchor distT="45720" distB="45720" distL="114300" distR="114300" simplePos="0" relativeHeight="251646976" behindDoc="0" locked="0" layoutInCell="1" allowOverlap="1" wp14:anchorId="0899F5E2" wp14:editId="59D74C88">
                <wp:simplePos x="0" y="0"/>
                <wp:positionH relativeFrom="column">
                  <wp:posOffset>0</wp:posOffset>
                </wp:positionH>
                <wp:positionV relativeFrom="paragraph">
                  <wp:posOffset>663575</wp:posOffset>
                </wp:positionV>
                <wp:extent cx="5924550" cy="1666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66875"/>
                        </a:xfrm>
                        <a:prstGeom prst="rect">
                          <a:avLst/>
                        </a:prstGeom>
                        <a:solidFill>
                          <a:schemeClr val="accent1">
                            <a:lumMod val="20000"/>
                            <a:lumOff val="80000"/>
                          </a:schemeClr>
                        </a:solidFill>
                        <a:ln w="9525">
                          <a:solidFill>
                            <a:schemeClr val="bg1"/>
                          </a:solidFill>
                          <a:miter lim="800000"/>
                          <a:headEnd/>
                          <a:tailEnd/>
                        </a:ln>
                      </wps:spPr>
                      <wps:txbx>
                        <w:txbxContent>
                          <w:p w14:paraId="01851253" w14:textId="79CCEBC2" w:rsidR="003566E1" w:rsidRPr="004A3EB3" w:rsidRDefault="003566E1" w:rsidP="003566E1">
                            <w:pPr>
                              <w:spacing w:before="240"/>
                              <w:jc w:val="both"/>
                              <w:rPr>
                                <w:rFonts w:ascii="Times New Roman" w:hAnsi="Times New Roman" w:cs="Times New Roman"/>
                                <w:b/>
                                <w:bCs/>
                                <w:sz w:val="24"/>
                                <w:szCs w:val="24"/>
                              </w:rPr>
                            </w:pPr>
                            <w:r w:rsidRPr="004A3EB3">
                              <w:rPr>
                                <w:rFonts w:ascii="Times New Roman" w:hAnsi="Times New Roman" w:cs="Times New Roman"/>
                                <w:b/>
                                <w:bCs/>
                                <w:sz w:val="24"/>
                                <w:szCs w:val="24"/>
                              </w:rPr>
                              <w:t xml:space="preserve">Module 3. Activity 1: Group Discussion </w:t>
                            </w:r>
                          </w:p>
                          <w:p w14:paraId="691CA875" w14:textId="27A65E2F" w:rsidR="003566E1" w:rsidRDefault="003566E1" w:rsidP="003566E1">
                            <w:pPr>
                              <w:spacing w:before="240"/>
                              <w:jc w:val="both"/>
                              <w:rPr>
                                <w:rFonts w:ascii="Times New Roman" w:hAnsi="Times New Roman" w:cs="Times New Roman"/>
                                <w:sz w:val="24"/>
                                <w:szCs w:val="24"/>
                              </w:rPr>
                            </w:pPr>
                            <w:r>
                              <w:rPr>
                                <w:rFonts w:ascii="Times New Roman" w:hAnsi="Times New Roman" w:cs="Times New Roman"/>
                                <w:sz w:val="24"/>
                                <w:szCs w:val="24"/>
                              </w:rPr>
                              <w:t>The very first before teaching the student is to divide all the students into group and give difference topic</w:t>
                            </w:r>
                            <w:r w:rsidR="00AA4E55" w:rsidRPr="00AA4E55">
                              <w:t xml:space="preserve"> </w:t>
                            </w:r>
                            <w:r w:rsidR="00AA4E55" w:rsidRPr="00AA4E55">
                              <w:rPr>
                                <w:rFonts w:ascii="Times New Roman" w:hAnsi="Times New Roman" w:cs="Times New Roman"/>
                                <w:sz w:val="24"/>
                                <w:szCs w:val="24"/>
                              </w:rPr>
                              <w:t>that listed in lecture content</w:t>
                            </w:r>
                            <w:r>
                              <w:rPr>
                                <w:rFonts w:ascii="Times New Roman" w:hAnsi="Times New Roman" w:cs="Times New Roman"/>
                                <w:sz w:val="24"/>
                                <w:szCs w:val="24"/>
                              </w:rPr>
                              <w:t xml:space="preserve">, after the discussion ends student will present their knowledge and understand toward the topic and share into the whole class. </w:t>
                            </w:r>
                          </w:p>
                          <w:p w14:paraId="0B777417" w14:textId="77777777" w:rsidR="003566E1" w:rsidRDefault="003566E1" w:rsidP="003566E1">
                            <w:pPr>
                              <w:spacing w:before="240"/>
                              <w:jc w:val="both"/>
                              <w:rPr>
                                <w:rFonts w:ascii="Times New Roman" w:hAnsi="Times New Roman" w:cs="Times New Roman"/>
                                <w:sz w:val="24"/>
                                <w:szCs w:val="24"/>
                              </w:rPr>
                            </w:pPr>
                            <w:r>
                              <w:rPr>
                                <w:rFonts w:ascii="Times New Roman" w:hAnsi="Times New Roman" w:cs="Times New Roman"/>
                                <w:sz w:val="24"/>
                                <w:szCs w:val="24"/>
                              </w:rPr>
                              <w:t>The discussion period should be around 15 to 20 minutes.</w:t>
                            </w:r>
                          </w:p>
                          <w:p w14:paraId="113B95F8" w14:textId="77777777" w:rsidR="003566E1" w:rsidRDefault="003566E1" w:rsidP="00356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9F5E2" id="_x0000_s1034" type="#_x0000_t202" style="position:absolute;left:0;text-align:left;margin-left:0;margin-top:52.25pt;width:466.5pt;height:131.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" fillcolor="#dbe5f1 [660]" strokecolor="white [3212]">
                <v:textbox>
                  <w:txbxContent>
                    <w:p w14:paraId="01851253" w14:textId="79CCEBC2" w:rsidR="003566E1" w:rsidRPr="004A3EB3" w:rsidRDefault="003566E1" w:rsidP="003566E1">
                      <w:pPr>
                        <w:spacing w:before="240"/>
                        <w:jc w:val="both"/>
                        <w:rPr>
                          <w:rFonts w:ascii="Times New Roman" w:hAnsi="Times New Roman" w:cs="Times New Roman"/>
                          <w:b/>
                          <w:bCs/>
                          <w:sz w:val="24"/>
                          <w:szCs w:val="24"/>
                        </w:rPr>
                      </w:pPr>
                      <w:r w:rsidRPr="004A3EB3">
                        <w:rPr>
                          <w:rFonts w:ascii="Times New Roman" w:hAnsi="Times New Roman" w:cs="Times New Roman"/>
                          <w:b/>
                          <w:bCs/>
                          <w:sz w:val="24"/>
                          <w:szCs w:val="24"/>
                        </w:rPr>
                        <w:t xml:space="preserve">Module </w:t>
                      </w:r>
                      <w:r w:rsidRPr="004A3EB3">
                        <w:rPr>
                          <w:rFonts w:ascii="Times New Roman" w:hAnsi="Times New Roman" w:cs="Times New Roman"/>
                          <w:b/>
                          <w:bCs/>
                          <w:sz w:val="24"/>
                          <w:szCs w:val="24"/>
                        </w:rPr>
                        <w:t>3</w:t>
                      </w:r>
                      <w:r w:rsidRPr="004A3EB3">
                        <w:rPr>
                          <w:rFonts w:ascii="Times New Roman" w:hAnsi="Times New Roman" w:cs="Times New Roman"/>
                          <w:b/>
                          <w:bCs/>
                          <w:sz w:val="24"/>
                          <w:szCs w:val="24"/>
                        </w:rPr>
                        <w:t xml:space="preserve">. Activity 1: Group Discussion </w:t>
                      </w:r>
                    </w:p>
                    <w:p w14:paraId="691CA875" w14:textId="27A65E2F" w:rsidR="003566E1" w:rsidRDefault="003566E1" w:rsidP="003566E1">
                      <w:pPr>
                        <w:spacing w:before="240"/>
                        <w:jc w:val="both"/>
                        <w:rPr>
                          <w:rFonts w:ascii="Times New Roman" w:hAnsi="Times New Roman" w:cs="Times New Roman"/>
                          <w:sz w:val="24"/>
                          <w:szCs w:val="24"/>
                        </w:rPr>
                      </w:pPr>
                      <w:r>
                        <w:rPr>
                          <w:rFonts w:ascii="Times New Roman" w:hAnsi="Times New Roman" w:cs="Times New Roman"/>
                          <w:sz w:val="24"/>
                          <w:szCs w:val="24"/>
                        </w:rPr>
                        <w:t>The very first before teaching the student is to divide all the students into group and give difference topic</w:t>
                      </w:r>
                      <w:r w:rsidR="00AA4E55" w:rsidRPr="00AA4E55">
                        <w:t xml:space="preserve"> </w:t>
                      </w:r>
                      <w:r w:rsidR="00AA4E55" w:rsidRPr="00AA4E55">
                        <w:rPr>
                          <w:rFonts w:ascii="Times New Roman" w:hAnsi="Times New Roman" w:cs="Times New Roman"/>
                          <w:sz w:val="24"/>
                          <w:szCs w:val="24"/>
                        </w:rPr>
                        <w:t>that listed in lecture content</w:t>
                      </w:r>
                      <w:r>
                        <w:rPr>
                          <w:rFonts w:ascii="Times New Roman" w:hAnsi="Times New Roman" w:cs="Times New Roman"/>
                          <w:sz w:val="24"/>
                          <w:szCs w:val="24"/>
                        </w:rPr>
                        <w:t xml:space="preserve">, after the discussion ends student will present their knowledge and understand toward the topic and share into the whole class. </w:t>
                      </w:r>
                    </w:p>
                    <w:p w14:paraId="0B777417" w14:textId="77777777" w:rsidR="003566E1" w:rsidRDefault="003566E1" w:rsidP="003566E1">
                      <w:pPr>
                        <w:spacing w:before="240"/>
                        <w:jc w:val="both"/>
                        <w:rPr>
                          <w:rFonts w:ascii="Times New Roman" w:hAnsi="Times New Roman" w:cs="Times New Roman"/>
                          <w:sz w:val="24"/>
                          <w:szCs w:val="24"/>
                        </w:rPr>
                      </w:pPr>
                      <w:r>
                        <w:rPr>
                          <w:rFonts w:ascii="Times New Roman" w:hAnsi="Times New Roman" w:cs="Times New Roman"/>
                          <w:sz w:val="24"/>
                          <w:szCs w:val="24"/>
                        </w:rPr>
                        <w:t>The discussion period should be around 15 to 20 minutes.</w:t>
                      </w:r>
                    </w:p>
                    <w:p w14:paraId="113B95F8" w14:textId="77777777" w:rsidR="003566E1" w:rsidRDefault="003566E1" w:rsidP="003566E1"/>
                  </w:txbxContent>
                </v:textbox>
                <w10:wrap type="square"/>
              </v:shape>
            </w:pict>
          </mc:Fallback>
        </mc:AlternateContent>
      </w:r>
      <w:r w:rsidR="000B632E" w:rsidRPr="00CE76AE">
        <w:rPr>
          <w:rFonts w:ascii="Times New Roman" w:hAnsi="Times New Roman" w:cs="Times New Roman"/>
          <w:sz w:val="24"/>
          <w:szCs w:val="24"/>
        </w:rPr>
        <w:t>To explain how the closing order works which is decided by the investig</w:t>
      </w:r>
      <w:r w:rsidR="00CE76AE" w:rsidRPr="00CE76AE">
        <w:rPr>
          <w:rFonts w:ascii="Times New Roman" w:hAnsi="Times New Roman" w:cs="Times New Roman"/>
          <w:sz w:val="24"/>
          <w:szCs w:val="24"/>
        </w:rPr>
        <w:t>ation judge</w:t>
      </w:r>
    </w:p>
    <w:p w14:paraId="5D78E20E" w14:textId="73EE1D00" w:rsidR="003566E1" w:rsidRDefault="003566E1" w:rsidP="00122A11">
      <w:pPr>
        <w:spacing w:before="240"/>
        <w:jc w:val="both"/>
        <w:rPr>
          <w:rFonts w:ascii="Times New Roman" w:hAnsi="Times New Roman" w:cs="Times New Roman"/>
          <w:b/>
          <w:bCs/>
          <w:sz w:val="24"/>
          <w:szCs w:val="24"/>
        </w:rPr>
      </w:pPr>
    </w:p>
    <w:p w14:paraId="4A46469A" w14:textId="3E79B09A" w:rsidR="00CE76AE" w:rsidRPr="00D3148F" w:rsidRDefault="00D3148F" w:rsidP="00122A11">
      <w:pPr>
        <w:spacing w:before="240"/>
        <w:jc w:val="both"/>
        <w:rPr>
          <w:rFonts w:ascii="Times New Roman" w:hAnsi="Times New Roman" w:cs="Times New Roman"/>
          <w:b/>
          <w:bCs/>
          <w:sz w:val="24"/>
          <w:szCs w:val="24"/>
        </w:rPr>
      </w:pPr>
      <w:r w:rsidRPr="00D3148F">
        <w:rPr>
          <w:rFonts w:ascii="Times New Roman" w:hAnsi="Times New Roman" w:cs="Times New Roman"/>
          <w:b/>
          <w:bCs/>
          <w:sz w:val="24"/>
          <w:szCs w:val="24"/>
        </w:rPr>
        <w:t>Lecture Content</w:t>
      </w:r>
      <w:r w:rsidR="000B632E" w:rsidRPr="00D3148F">
        <w:rPr>
          <w:rFonts w:ascii="Times New Roman" w:hAnsi="Times New Roman" w:cs="Times New Roman"/>
          <w:b/>
          <w:bCs/>
          <w:sz w:val="24"/>
          <w:szCs w:val="24"/>
        </w:rPr>
        <w:tab/>
      </w:r>
    </w:p>
    <w:p w14:paraId="70C59CC4" w14:textId="77777777" w:rsidR="00BC7DAC" w:rsidRPr="0018610A" w:rsidRDefault="00BC7DAC" w:rsidP="00122A11">
      <w:pPr>
        <w:spacing w:after="240"/>
        <w:jc w:val="both"/>
        <w:rPr>
          <w:rFonts w:ascii="Times New Roman" w:hAnsi="Times New Roman" w:cs="Times New Roman"/>
          <w:sz w:val="24"/>
          <w:szCs w:val="24"/>
        </w:rPr>
      </w:pPr>
      <w:r w:rsidRPr="0018610A">
        <w:rPr>
          <w:rFonts w:ascii="Times New Roman" w:hAnsi="Times New Roman" w:cs="Times New Roman"/>
          <w:sz w:val="24"/>
          <w:szCs w:val="24"/>
        </w:rPr>
        <w:tab/>
        <w:t>When an investigation judge consider that the judicial investigation is terminated, the investigation judge shall notify the prosecutor, the charged person and the civil party and the lawyers of the termination.</w:t>
      </w:r>
      <w:r w:rsidRPr="0018610A">
        <w:rPr>
          <w:rStyle w:val="FootnoteReference"/>
          <w:rFonts w:ascii="Times New Roman" w:hAnsi="Times New Roman" w:cs="Times New Roman"/>
          <w:sz w:val="24"/>
          <w:szCs w:val="24"/>
        </w:rPr>
        <w:footnoteReference w:id="65"/>
      </w:r>
      <w:r w:rsidRPr="0018610A">
        <w:rPr>
          <w:rFonts w:ascii="Times New Roman" w:hAnsi="Times New Roman" w:cs="Times New Roman"/>
          <w:sz w:val="24"/>
          <w:szCs w:val="24"/>
        </w:rPr>
        <w:t xml:space="preserve"> Moreover, the investigation judge shall be sending the case file to prosecutor for examination, 2 days later.</w:t>
      </w:r>
    </w:p>
    <w:p w14:paraId="681C0496" w14:textId="77777777" w:rsidR="00BC7DAC" w:rsidRPr="0018610A" w:rsidRDefault="00BC7DAC" w:rsidP="00122A11">
      <w:pPr>
        <w:spacing w:after="240"/>
        <w:jc w:val="both"/>
        <w:rPr>
          <w:rFonts w:ascii="Times New Roman" w:hAnsi="Times New Roman" w:cs="Times New Roman"/>
          <w:sz w:val="24"/>
          <w:szCs w:val="24"/>
        </w:rPr>
      </w:pPr>
      <w:r w:rsidRPr="0018610A">
        <w:rPr>
          <w:rFonts w:ascii="Times New Roman" w:hAnsi="Times New Roman" w:cs="Times New Roman"/>
          <w:sz w:val="24"/>
          <w:szCs w:val="24"/>
        </w:rPr>
        <w:tab/>
        <w:t xml:space="preserve">After receiving it, the prosecutor may ask for further investigation and if not, the prosecutor shall return the case file to investigation judge together with his final submission (within 15 days from the date the prosecutor received the case file if a charged person is detained or one month if not). Moreover, in the written final submission, the prosecutor shall state if he requests the investigation judge to issue an indictment or a non-suit order.  </w:t>
      </w:r>
    </w:p>
    <w:p w14:paraId="15E8E09C" w14:textId="3E6591A6" w:rsidR="00BC7DAC"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ab/>
        <w:t>The investigation judge terminates the judicial investigation by a closing order</w:t>
      </w:r>
      <w:r w:rsidRPr="0018610A">
        <w:rPr>
          <w:rStyle w:val="FootnoteReference"/>
          <w:rFonts w:ascii="Times New Roman" w:hAnsi="Times New Roman" w:cs="Times New Roman"/>
          <w:sz w:val="24"/>
          <w:szCs w:val="24"/>
        </w:rPr>
        <w:footnoteReference w:id="66"/>
      </w:r>
      <w:r w:rsidRPr="0018610A">
        <w:rPr>
          <w:rFonts w:ascii="Times New Roman" w:hAnsi="Times New Roman" w:cs="Times New Roman"/>
          <w:sz w:val="24"/>
          <w:szCs w:val="24"/>
        </w:rPr>
        <w:t xml:space="preserve"> (investigation judge is no obliged to conform with the final submission of prosecutor):</w:t>
      </w:r>
    </w:p>
    <w:p w14:paraId="599171A2" w14:textId="7AB28B46" w:rsidR="00AA4E55" w:rsidRDefault="00AA4E55" w:rsidP="00122A11">
      <w:pPr>
        <w:jc w:val="both"/>
        <w:rPr>
          <w:rFonts w:ascii="Times New Roman" w:hAnsi="Times New Roman" w:cs="Times New Roman"/>
          <w:sz w:val="24"/>
          <w:szCs w:val="24"/>
        </w:rPr>
      </w:pPr>
    </w:p>
    <w:p w14:paraId="2E95EB66" w14:textId="48748258" w:rsidR="00996A12" w:rsidRDefault="00996A12" w:rsidP="00122A11">
      <w:pPr>
        <w:jc w:val="both"/>
        <w:rPr>
          <w:rFonts w:ascii="Times New Roman" w:hAnsi="Times New Roman" w:cs="Times New Roman"/>
          <w:sz w:val="24"/>
          <w:szCs w:val="24"/>
        </w:rPr>
      </w:pPr>
    </w:p>
    <w:p w14:paraId="38B93F17" w14:textId="35B61605" w:rsidR="00996A12" w:rsidRDefault="00996A12" w:rsidP="00122A11">
      <w:pPr>
        <w:jc w:val="both"/>
        <w:rPr>
          <w:rFonts w:ascii="Times New Roman" w:hAnsi="Times New Roman" w:cs="Times New Roman"/>
          <w:sz w:val="24"/>
          <w:szCs w:val="24"/>
        </w:rPr>
      </w:pPr>
    </w:p>
    <w:p w14:paraId="25778E4B" w14:textId="77777777" w:rsidR="00996A12" w:rsidRPr="0018610A" w:rsidRDefault="00996A12" w:rsidP="00122A11">
      <w:pPr>
        <w:jc w:val="both"/>
        <w:rPr>
          <w:rFonts w:ascii="Times New Roman" w:hAnsi="Times New Roman" w:cs="Times New Roman"/>
          <w:sz w:val="24"/>
          <w:szCs w:val="24"/>
        </w:rPr>
      </w:pPr>
    </w:p>
    <w:p w14:paraId="21FD8CA7" w14:textId="77777777" w:rsidR="00BC7DAC" w:rsidRPr="0018610A" w:rsidRDefault="00BC7DAC" w:rsidP="00122A11">
      <w:pPr>
        <w:pStyle w:val="ListParagraph"/>
        <w:numPr>
          <w:ilvl w:val="0"/>
          <w:numId w:val="23"/>
        </w:numPr>
        <w:spacing w:before="240" w:after="160"/>
        <w:jc w:val="both"/>
        <w:rPr>
          <w:rFonts w:ascii="Times New Roman" w:hAnsi="Times New Roman" w:cs="Times New Roman"/>
          <w:b/>
          <w:bCs/>
          <w:sz w:val="24"/>
          <w:szCs w:val="24"/>
        </w:rPr>
      </w:pPr>
      <w:r w:rsidRPr="0018610A">
        <w:rPr>
          <w:rFonts w:ascii="Times New Roman" w:hAnsi="Times New Roman" w:cs="Times New Roman"/>
          <w:b/>
          <w:bCs/>
          <w:sz w:val="24"/>
          <w:szCs w:val="24"/>
        </w:rPr>
        <w:t>Indictment:</w:t>
      </w:r>
    </w:p>
    <w:p w14:paraId="17099D31" w14:textId="77777777" w:rsidR="00BC7DAC" w:rsidRPr="0018610A" w:rsidRDefault="00BC7DAC" w:rsidP="00122A11">
      <w:pPr>
        <w:pStyle w:val="ListParagraph"/>
        <w:numPr>
          <w:ilvl w:val="0"/>
          <w:numId w:val="24"/>
        </w:numPr>
        <w:spacing w:after="160"/>
        <w:jc w:val="both"/>
        <w:rPr>
          <w:rFonts w:ascii="Times New Roman" w:hAnsi="Times New Roman" w:cs="Times New Roman"/>
          <w:b/>
          <w:bCs/>
          <w:sz w:val="24"/>
          <w:szCs w:val="24"/>
        </w:rPr>
      </w:pPr>
      <w:r w:rsidRPr="0018610A">
        <w:rPr>
          <w:rFonts w:ascii="Times New Roman" w:hAnsi="Times New Roman" w:cs="Times New Roman"/>
          <w:sz w:val="24"/>
          <w:szCs w:val="24"/>
        </w:rPr>
        <w:t xml:space="preserve"> If the facts constitute a felony, a misdemeanor or petty offense, it shall state the facts being charged and their legal qualification. </w:t>
      </w:r>
    </w:p>
    <w:p w14:paraId="66E00EF4" w14:textId="77777777" w:rsidR="00BC7DAC" w:rsidRPr="0018610A" w:rsidRDefault="00BC7DAC" w:rsidP="00122A11">
      <w:pPr>
        <w:pStyle w:val="ListParagraph"/>
        <w:numPr>
          <w:ilvl w:val="0"/>
          <w:numId w:val="24"/>
        </w:numPr>
        <w:spacing w:after="160"/>
        <w:jc w:val="both"/>
        <w:rPr>
          <w:rFonts w:ascii="Times New Roman" w:hAnsi="Times New Roman" w:cs="Times New Roman"/>
          <w:b/>
          <w:bCs/>
          <w:sz w:val="24"/>
          <w:szCs w:val="24"/>
        </w:rPr>
      </w:pPr>
      <w:r w:rsidRPr="0018610A">
        <w:rPr>
          <w:rFonts w:ascii="Times New Roman" w:hAnsi="Times New Roman" w:cs="Times New Roman"/>
          <w:sz w:val="24"/>
          <w:szCs w:val="24"/>
        </w:rPr>
        <w:t xml:space="preserve">When the perpetrator is unidentified or dead and there are exhibits to be confiscated by the court. </w:t>
      </w:r>
    </w:p>
    <w:p w14:paraId="3CAAA2A6" w14:textId="77777777" w:rsidR="00BC7DAC" w:rsidRPr="0018610A" w:rsidRDefault="00BC7DAC" w:rsidP="00122A11">
      <w:pPr>
        <w:pStyle w:val="ListParagraph"/>
        <w:numPr>
          <w:ilvl w:val="0"/>
          <w:numId w:val="23"/>
        </w:numPr>
        <w:spacing w:after="160"/>
        <w:jc w:val="both"/>
        <w:rPr>
          <w:rFonts w:ascii="Times New Roman" w:hAnsi="Times New Roman" w:cs="Times New Roman"/>
          <w:b/>
          <w:bCs/>
          <w:sz w:val="24"/>
          <w:szCs w:val="24"/>
        </w:rPr>
      </w:pPr>
      <w:r w:rsidRPr="0018610A">
        <w:rPr>
          <w:rFonts w:ascii="Times New Roman" w:hAnsi="Times New Roman" w:cs="Times New Roman"/>
          <w:b/>
          <w:bCs/>
          <w:sz w:val="24"/>
          <w:szCs w:val="24"/>
        </w:rPr>
        <w:t>Non-suit order:</w:t>
      </w:r>
    </w:p>
    <w:p w14:paraId="792E8561" w14:textId="77777777" w:rsidR="00BC7DAC" w:rsidRPr="0018610A" w:rsidRDefault="00BC7DAC" w:rsidP="00122A11">
      <w:pPr>
        <w:pStyle w:val="ListParagraph"/>
        <w:numPr>
          <w:ilvl w:val="1"/>
          <w:numId w:val="23"/>
        </w:numPr>
        <w:spacing w:after="160"/>
        <w:jc w:val="both"/>
        <w:rPr>
          <w:rFonts w:ascii="Times New Roman" w:hAnsi="Times New Roman" w:cs="Times New Roman"/>
          <w:b/>
          <w:bCs/>
          <w:sz w:val="24"/>
          <w:szCs w:val="24"/>
        </w:rPr>
      </w:pPr>
      <w:r w:rsidRPr="0018610A">
        <w:rPr>
          <w:rFonts w:ascii="Times New Roman" w:hAnsi="Times New Roman" w:cs="Times New Roman"/>
          <w:sz w:val="24"/>
          <w:szCs w:val="24"/>
        </w:rPr>
        <w:t xml:space="preserve">The facts do not constitute a crime </w:t>
      </w:r>
    </w:p>
    <w:p w14:paraId="08BFDA98" w14:textId="77777777" w:rsidR="00BC7DAC" w:rsidRPr="0018610A" w:rsidRDefault="00BC7DAC" w:rsidP="00122A11">
      <w:pPr>
        <w:pStyle w:val="ListParagraph"/>
        <w:numPr>
          <w:ilvl w:val="1"/>
          <w:numId w:val="23"/>
        </w:numPr>
        <w:spacing w:after="160"/>
        <w:jc w:val="both"/>
        <w:rPr>
          <w:rFonts w:ascii="Times New Roman" w:hAnsi="Times New Roman" w:cs="Times New Roman"/>
          <w:b/>
          <w:bCs/>
          <w:sz w:val="24"/>
          <w:szCs w:val="24"/>
        </w:rPr>
      </w:pPr>
      <w:r w:rsidRPr="0018610A">
        <w:rPr>
          <w:rFonts w:ascii="Times New Roman" w:hAnsi="Times New Roman" w:cs="Times New Roman"/>
          <w:sz w:val="24"/>
          <w:szCs w:val="24"/>
        </w:rPr>
        <w:t xml:space="preserve">The perpetrator of the committed act remains unidentified </w:t>
      </w:r>
    </w:p>
    <w:p w14:paraId="4331B28A" w14:textId="77777777" w:rsidR="00BC7DAC" w:rsidRPr="0018610A" w:rsidRDefault="00BC7DAC" w:rsidP="00122A11">
      <w:pPr>
        <w:pStyle w:val="ListParagraph"/>
        <w:numPr>
          <w:ilvl w:val="1"/>
          <w:numId w:val="23"/>
        </w:numPr>
        <w:spacing w:after="160"/>
        <w:jc w:val="both"/>
        <w:rPr>
          <w:rFonts w:ascii="Times New Roman" w:hAnsi="Times New Roman" w:cs="Times New Roman"/>
          <w:b/>
          <w:bCs/>
          <w:sz w:val="24"/>
          <w:szCs w:val="24"/>
        </w:rPr>
      </w:pPr>
      <w:r w:rsidRPr="0018610A">
        <w:rPr>
          <w:rFonts w:ascii="Times New Roman" w:hAnsi="Times New Roman" w:cs="Times New Roman"/>
          <w:sz w:val="24"/>
          <w:szCs w:val="24"/>
        </w:rPr>
        <w:t>There is insufficient evidence for a conviction of the charged person</w:t>
      </w:r>
    </w:p>
    <w:p w14:paraId="649B303F" w14:textId="77777777" w:rsidR="00BC7DAC" w:rsidRPr="0018610A" w:rsidRDefault="00BC7DAC" w:rsidP="00122A11">
      <w:pPr>
        <w:pStyle w:val="ListParagraph"/>
        <w:numPr>
          <w:ilvl w:val="1"/>
          <w:numId w:val="23"/>
        </w:numPr>
        <w:spacing w:after="160"/>
        <w:jc w:val="both"/>
        <w:rPr>
          <w:rFonts w:ascii="Times New Roman" w:hAnsi="Times New Roman" w:cs="Times New Roman"/>
          <w:b/>
          <w:bCs/>
          <w:sz w:val="24"/>
          <w:szCs w:val="24"/>
        </w:rPr>
      </w:pPr>
      <w:r w:rsidRPr="0018610A">
        <w:rPr>
          <w:rFonts w:ascii="Times New Roman" w:hAnsi="Times New Roman" w:cs="Times New Roman"/>
          <w:sz w:val="24"/>
          <w:szCs w:val="24"/>
        </w:rPr>
        <w:t xml:space="preserve">Cases of criminal action extinction </w:t>
      </w:r>
    </w:p>
    <w:p w14:paraId="3096D21B" w14:textId="77777777" w:rsidR="00BC7DAC" w:rsidRPr="0018610A" w:rsidRDefault="00BC7DAC" w:rsidP="00122A11">
      <w:pPr>
        <w:spacing w:after="240"/>
        <w:ind w:firstLine="720"/>
        <w:jc w:val="both"/>
        <w:rPr>
          <w:rFonts w:ascii="Times New Roman" w:hAnsi="Times New Roman" w:cs="Times New Roman"/>
          <w:sz w:val="24"/>
          <w:szCs w:val="24"/>
        </w:rPr>
      </w:pPr>
      <w:r w:rsidRPr="0018610A">
        <w:rPr>
          <w:rFonts w:ascii="Times New Roman" w:hAnsi="Times New Roman" w:cs="Times New Roman"/>
          <w:sz w:val="24"/>
          <w:szCs w:val="24"/>
        </w:rPr>
        <w:t xml:space="preserve">In one case file, the investigation judge can order an indictment for certain facts and a non-suit order for other facts. The investigation judge can issue a closing order for certain facts and continue the investigation for other facts. He can issue a non-suit order for certain charged persons and continue investigation on the others. </w:t>
      </w:r>
    </w:p>
    <w:p w14:paraId="25071AE5" w14:textId="77777777" w:rsidR="00BC7DAC" w:rsidRPr="0018610A" w:rsidRDefault="00BC7DAC" w:rsidP="00122A11">
      <w:pPr>
        <w:spacing w:after="240"/>
        <w:ind w:firstLine="720"/>
        <w:jc w:val="both"/>
        <w:rPr>
          <w:rFonts w:ascii="Times New Roman" w:hAnsi="Times New Roman" w:cs="Times New Roman"/>
          <w:sz w:val="24"/>
          <w:szCs w:val="24"/>
        </w:rPr>
      </w:pPr>
      <w:r w:rsidRPr="0018610A">
        <w:rPr>
          <w:rFonts w:ascii="Times New Roman" w:hAnsi="Times New Roman" w:cs="Times New Roman"/>
          <w:sz w:val="24"/>
          <w:szCs w:val="24"/>
        </w:rPr>
        <w:t>In a closing order, the investigation judge decides whether any seized property be returned to the owner.</w:t>
      </w:r>
      <w:r w:rsidRPr="0018610A">
        <w:rPr>
          <w:rStyle w:val="FootnoteReference"/>
          <w:rFonts w:ascii="Times New Roman" w:hAnsi="Times New Roman" w:cs="Times New Roman"/>
          <w:sz w:val="24"/>
          <w:szCs w:val="24"/>
        </w:rPr>
        <w:footnoteReference w:id="67"/>
      </w:r>
      <w:r w:rsidRPr="0018610A">
        <w:rPr>
          <w:rFonts w:ascii="Times New Roman" w:hAnsi="Times New Roman" w:cs="Times New Roman"/>
          <w:sz w:val="24"/>
          <w:szCs w:val="24"/>
        </w:rPr>
        <w:t xml:space="preserve"> A closing order terminates the investigation judge’s duties. So, it terminates provisional detention and judicial supervision.</w:t>
      </w:r>
      <w:r w:rsidRPr="0018610A">
        <w:rPr>
          <w:rStyle w:val="FootnoteReference"/>
          <w:rFonts w:ascii="Times New Roman" w:hAnsi="Times New Roman" w:cs="Times New Roman"/>
          <w:sz w:val="24"/>
          <w:szCs w:val="24"/>
        </w:rPr>
        <w:footnoteReference w:id="68"/>
      </w:r>
      <w:r w:rsidRPr="0018610A">
        <w:rPr>
          <w:rFonts w:ascii="Times New Roman" w:hAnsi="Times New Roman" w:cs="Times New Roman"/>
          <w:sz w:val="24"/>
          <w:szCs w:val="24"/>
        </w:rPr>
        <w:t xml:space="preserve"> But by a separate decision issued together with the closing order, the investigation judge may order to keep the charged person in provisional detention or under judicial supervision until the time of trail. </w:t>
      </w:r>
    </w:p>
    <w:p w14:paraId="2AFDF0E5" w14:textId="229C17F1" w:rsidR="00DF22DA" w:rsidRDefault="00BC7DAC" w:rsidP="00122A11">
      <w:pPr>
        <w:ind w:firstLine="720"/>
        <w:jc w:val="both"/>
        <w:rPr>
          <w:rFonts w:ascii="Times New Roman" w:hAnsi="Times New Roman" w:cs="Times New Roman"/>
          <w:sz w:val="24"/>
          <w:szCs w:val="24"/>
        </w:rPr>
      </w:pPr>
      <w:r w:rsidRPr="0018610A">
        <w:rPr>
          <w:rFonts w:ascii="Times New Roman" w:hAnsi="Times New Roman" w:cs="Times New Roman"/>
          <w:sz w:val="24"/>
          <w:szCs w:val="24"/>
        </w:rPr>
        <w:t xml:space="preserve">In the order keeping the charged person in provisional detention, the investigation judge must satisfy the conditions of provisional detention defined in article 205 of Criminal Procedure Code of Cambodia. This detention cannot exceed 4 months. </w:t>
      </w:r>
    </w:p>
    <w:p w14:paraId="594F31A5" w14:textId="35F537E1" w:rsidR="00E273EF" w:rsidRPr="0018610A" w:rsidRDefault="00E273EF" w:rsidP="00122A11">
      <w:pPr>
        <w:ind w:firstLine="720"/>
        <w:jc w:val="both"/>
        <w:rPr>
          <w:rFonts w:ascii="Times New Roman" w:hAnsi="Times New Roman" w:cs="Times New Roman"/>
          <w:sz w:val="24"/>
          <w:szCs w:val="24"/>
        </w:rPr>
      </w:pPr>
      <w:r w:rsidRPr="00E273EF">
        <w:rPr>
          <w:rFonts w:ascii="Times New Roman" w:hAnsi="Times New Roman" w:cs="Times New Roman"/>
          <w:b/>
          <w:bCs/>
          <w:noProof/>
          <w:sz w:val="24"/>
          <w:szCs w:val="24"/>
          <w:u w:val="single"/>
        </w:rPr>
        <mc:AlternateContent>
          <mc:Choice Requires="wps">
            <w:drawing>
              <wp:anchor distT="45720" distB="45720" distL="114300" distR="114300" simplePos="0" relativeHeight="251671552" behindDoc="1" locked="0" layoutInCell="1" allowOverlap="1" wp14:anchorId="3B0B5084" wp14:editId="339FD97F">
                <wp:simplePos x="0" y="0"/>
                <wp:positionH relativeFrom="column">
                  <wp:posOffset>0</wp:posOffset>
                </wp:positionH>
                <wp:positionV relativeFrom="paragraph">
                  <wp:posOffset>64770</wp:posOffset>
                </wp:positionV>
                <wp:extent cx="5924550" cy="9429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42975"/>
                        </a:xfrm>
                        <a:prstGeom prst="rect">
                          <a:avLst/>
                        </a:prstGeom>
                        <a:solidFill>
                          <a:srgbClr val="EEECE1"/>
                        </a:solidFill>
                        <a:ln w="9525">
                          <a:solidFill>
                            <a:schemeClr val="bg1"/>
                          </a:solidFill>
                          <a:miter lim="800000"/>
                          <a:headEnd/>
                          <a:tailEnd/>
                        </a:ln>
                      </wps:spPr>
                      <wps:txbx>
                        <w:txbxContent>
                          <w:p w14:paraId="4E307084" w14:textId="72005E2B" w:rsidR="00E273EF" w:rsidRPr="00FE0884" w:rsidRDefault="00E273EF" w:rsidP="00E273EF">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3</w:t>
                            </w:r>
                            <w:r w:rsidRPr="00FE0884">
                              <w:rPr>
                                <w:rFonts w:ascii="Times New Roman" w:hAnsi="Times New Roman" w:cs="Times New Roman"/>
                                <w:b/>
                                <w:bCs/>
                                <w:sz w:val="24"/>
                                <w:szCs w:val="24"/>
                              </w:rPr>
                              <w:t>. Activity 2: Q&amp;A Session</w:t>
                            </w:r>
                          </w:p>
                          <w:p w14:paraId="33594F2C" w14:textId="77777777" w:rsidR="00E273EF" w:rsidRPr="00FE0884" w:rsidRDefault="00E273EF" w:rsidP="00E273EF">
                            <w:pPr>
                              <w:rPr>
                                <w:rFonts w:ascii="Times New Roman" w:hAnsi="Times New Roman" w:cs="Times New Roman"/>
                              </w:rPr>
                            </w:pPr>
                          </w:p>
                          <w:p w14:paraId="043F0EF3" w14:textId="77777777" w:rsidR="00E273EF" w:rsidRPr="00FE0884" w:rsidRDefault="00E273EF" w:rsidP="00E273EF">
                            <w:pPr>
                              <w:rPr>
                                <w:rFonts w:ascii="Times New Roman" w:hAnsi="Times New Roman" w:cs="Times New Roman"/>
                              </w:rPr>
                            </w:pPr>
                            <w:r w:rsidRPr="00FE0884">
                              <w:rPr>
                                <w:rFonts w:ascii="Times New Roman" w:hAnsi="Times New Roman" w:cs="Times New Roman"/>
                              </w:rPr>
                              <w:t xml:space="preserve">After students have gone through the lecture, in case they have any question this is an opportunity for them to ask question to the teacher.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B5084" id="_x0000_s1035" type="#_x0000_t202" style="position:absolute;left:0;text-align:left;margin-left:0;margin-top:5.1pt;width:466.5pt;height:74.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" fillcolor="#eeece1" strokecolor="white [3212]">
                <v:textbox>
                  <w:txbxContent>
                    <w:p w14:paraId="4E307084" w14:textId="72005E2B" w:rsidR="00E273EF" w:rsidRPr="00FE0884" w:rsidRDefault="00E273EF" w:rsidP="00E273EF">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3</w:t>
                      </w:r>
                      <w:r w:rsidRPr="00FE0884">
                        <w:rPr>
                          <w:rFonts w:ascii="Times New Roman" w:hAnsi="Times New Roman" w:cs="Times New Roman"/>
                          <w:b/>
                          <w:bCs/>
                          <w:sz w:val="24"/>
                          <w:szCs w:val="24"/>
                        </w:rPr>
                        <w:t>. Activity 2: Q&amp;A Session</w:t>
                      </w:r>
                    </w:p>
                    <w:p w14:paraId="33594F2C" w14:textId="77777777" w:rsidR="00E273EF" w:rsidRPr="00FE0884" w:rsidRDefault="00E273EF" w:rsidP="00E273EF">
                      <w:pPr>
                        <w:rPr>
                          <w:rFonts w:ascii="Times New Roman" w:hAnsi="Times New Roman" w:cs="Times New Roman"/>
                        </w:rPr>
                      </w:pPr>
                    </w:p>
                    <w:p w14:paraId="043F0EF3" w14:textId="77777777" w:rsidR="00E273EF" w:rsidRPr="00FE0884" w:rsidRDefault="00E273EF" w:rsidP="00E273EF">
                      <w:pPr>
                        <w:rPr>
                          <w:rFonts w:ascii="Times New Roman" w:hAnsi="Times New Roman" w:cs="Times New Roman"/>
                        </w:rPr>
                      </w:pPr>
                      <w:r w:rsidRPr="00FE0884">
                        <w:rPr>
                          <w:rFonts w:ascii="Times New Roman" w:hAnsi="Times New Roman" w:cs="Times New Roman"/>
                        </w:rPr>
                        <w:t xml:space="preserve">After students have gone through the lecture, in case they have any question this is an opportunity for them to ask question to the teacher.  </w:t>
                      </w:r>
                    </w:p>
                  </w:txbxContent>
                </v:textbox>
              </v:shape>
            </w:pict>
          </mc:Fallback>
        </mc:AlternateContent>
      </w:r>
    </w:p>
    <w:p w14:paraId="04A82D11" w14:textId="5E62DC4B" w:rsidR="00BC7DAC" w:rsidRPr="00E273EF" w:rsidRDefault="00E273EF" w:rsidP="00AA4E55">
      <w:pPr>
        <w:spacing w:after="240"/>
        <w:jc w:val="both"/>
        <w:rPr>
          <w:rFonts w:ascii="Times New Roman" w:hAnsi="Times New Roman" w:cs="Times New Roman"/>
          <w:b/>
          <w:bCs/>
          <w:sz w:val="24"/>
          <w:szCs w:val="24"/>
          <w:u w:val="single"/>
        </w:rPr>
      </w:pPr>
      <w:r w:rsidRPr="00E273EF">
        <w:rPr>
          <w:rFonts w:ascii="Times New Roman" w:hAnsi="Times New Roman" w:cs="Times New Roman"/>
          <w:b/>
          <w:bCs/>
          <w:noProof/>
          <w:sz w:val="24"/>
          <w:szCs w:val="24"/>
        </w:rPr>
        <mc:AlternateContent>
          <mc:Choice Requires="wps">
            <w:drawing>
              <wp:anchor distT="45720" distB="45720" distL="114300" distR="114300" simplePos="0" relativeHeight="251669504" behindDoc="0" locked="0" layoutInCell="1" allowOverlap="1" wp14:anchorId="3B33A3A2" wp14:editId="166799AF">
                <wp:simplePos x="0" y="0"/>
                <wp:positionH relativeFrom="column">
                  <wp:posOffset>0</wp:posOffset>
                </wp:positionH>
                <wp:positionV relativeFrom="paragraph">
                  <wp:posOffset>864870</wp:posOffset>
                </wp:positionV>
                <wp:extent cx="5924550" cy="16573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57350"/>
                        </a:xfrm>
                        <a:prstGeom prst="rect">
                          <a:avLst/>
                        </a:prstGeom>
                        <a:solidFill>
                          <a:srgbClr val="9BBB59">
                            <a:lumMod val="40000"/>
                            <a:lumOff val="60000"/>
                          </a:srgbClr>
                        </a:solidFill>
                        <a:ln w="9525">
                          <a:solidFill>
                            <a:schemeClr val="bg1"/>
                          </a:solidFill>
                          <a:miter lim="800000"/>
                          <a:headEnd/>
                          <a:tailEnd/>
                        </a:ln>
                      </wps:spPr>
                      <wps:txbx>
                        <w:txbxContent>
                          <w:p w14:paraId="5DCD03C4" w14:textId="2C91145A" w:rsidR="00E273EF" w:rsidRPr="00FE0884" w:rsidRDefault="00E273EF" w:rsidP="00E273EF">
                            <w:pPr>
                              <w:spacing w:before="240"/>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3</w:t>
                            </w:r>
                            <w:r w:rsidRPr="00FE0884">
                              <w:rPr>
                                <w:rFonts w:ascii="Times New Roman" w:hAnsi="Times New Roman" w:cs="Times New Roman"/>
                                <w:b/>
                                <w:bCs/>
                                <w:sz w:val="24"/>
                                <w:szCs w:val="24"/>
                              </w:rPr>
                              <w:t xml:space="preserve">. Activity </w:t>
                            </w:r>
                            <w:r w:rsidR="004A3EB3">
                              <w:rPr>
                                <w:rFonts w:ascii="Times New Roman" w:hAnsi="Times New Roman" w:cs="Times New Roman"/>
                                <w:b/>
                                <w:bCs/>
                                <w:sz w:val="24"/>
                                <w:szCs w:val="24"/>
                              </w:rPr>
                              <w:t>3</w:t>
                            </w:r>
                            <w:r w:rsidRPr="00FE0884">
                              <w:rPr>
                                <w:rFonts w:ascii="Times New Roman" w:hAnsi="Times New Roman" w:cs="Times New Roman"/>
                                <w:b/>
                                <w:bCs/>
                                <w:sz w:val="24"/>
                                <w:szCs w:val="24"/>
                              </w:rPr>
                              <w:t xml:space="preserve">: Ice-breaker </w:t>
                            </w:r>
                            <w:r>
                              <w:rPr>
                                <w:rFonts w:ascii="Times New Roman" w:hAnsi="Times New Roman" w:cs="Times New Roman"/>
                                <w:b/>
                                <w:bCs/>
                                <w:sz w:val="24"/>
                                <w:szCs w:val="24"/>
                              </w:rPr>
                              <w:t>S</w:t>
                            </w:r>
                            <w:r w:rsidRPr="00FE0884">
                              <w:rPr>
                                <w:rFonts w:ascii="Times New Roman" w:hAnsi="Times New Roman" w:cs="Times New Roman"/>
                                <w:b/>
                                <w:bCs/>
                                <w:sz w:val="24"/>
                                <w:szCs w:val="24"/>
                              </w:rPr>
                              <w:t xml:space="preserve">ession </w:t>
                            </w:r>
                          </w:p>
                          <w:p w14:paraId="1D16646D" w14:textId="055F2610" w:rsidR="00E273EF" w:rsidRDefault="00E273EF" w:rsidP="00E273EF">
                            <w:pPr>
                              <w:spacing w:before="240"/>
                              <w:jc w:val="both"/>
                              <w:rPr>
                                <w:rFonts w:ascii="Times New Roman" w:hAnsi="Times New Roman" w:cs="Times New Roman"/>
                                <w:sz w:val="24"/>
                                <w:szCs w:val="24"/>
                              </w:rPr>
                            </w:pPr>
                            <w:r>
                              <w:rPr>
                                <w:rFonts w:ascii="Times New Roman" w:hAnsi="Times New Roman" w:cs="Times New Roman"/>
                                <w:sz w:val="24"/>
                                <w:szCs w:val="24"/>
                              </w:rPr>
                              <w:t>After the teaching the students will be divided into different groups and have an ice-breaking session through Kahoot game in order to test their overall understanding toward the lesson, at same time to create a</w:t>
                            </w:r>
                            <w:r w:rsidR="004A3EB3">
                              <w:rPr>
                                <w:rFonts w:ascii="Times New Roman" w:hAnsi="Times New Roman" w:cs="Times New Roman"/>
                                <w:sz w:val="24"/>
                                <w:szCs w:val="24"/>
                              </w:rPr>
                              <w:t>n</w:t>
                            </w:r>
                            <w:r>
                              <w:rPr>
                                <w:rFonts w:ascii="Times New Roman" w:hAnsi="Times New Roman" w:cs="Times New Roman"/>
                                <w:sz w:val="24"/>
                                <w:szCs w:val="24"/>
                              </w:rPr>
                              <w:t xml:space="preserve"> interaction between student</w:t>
                            </w:r>
                            <w:r w:rsidR="004A3EB3">
                              <w:rPr>
                                <w:rFonts w:ascii="Times New Roman" w:hAnsi="Times New Roman" w:cs="Times New Roman"/>
                                <w:sz w:val="24"/>
                                <w:szCs w:val="24"/>
                              </w:rPr>
                              <w:t>.</w:t>
                            </w:r>
                          </w:p>
                          <w:p w14:paraId="7F17647D" w14:textId="77777777" w:rsidR="00E273EF" w:rsidRDefault="00E273EF" w:rsidP="00E273EF">
                            <w:pPr>
                              <w:spacing w:before="240"/>
                              <w:jc w:val="both"/>
                              <w:rPr>
                                <w:rFonts w:ascii="Times New Roman" w:hAnsi="Times New Roman" w:cs="Times New Roman"/>
                                <w:sz w:val="24"/>
                                <w:szCs w:val="24"/>
                              </w:rPr>
                            </w:pPr>
                            <w:r>
                              <w:rPr>
                                <w:rFonts w:ascii="Times New Roman" w:hAnsi="Times New Roman" w:cs="Times New Roman"/>
                                <w:sz w:val="24"/>
                                <w:szCs w:val="24"/>
                              </w:rPr>
                              <w:t>The Kahoot should be around 10 to 20 minutes.</w:t>
                            </w:r>
                          </w:p>
                          <w:p w14:paraId="3F7706C5" w14:textId="77777777" w:rsidR="00E273EF" w:rsidRDefault="00E273EF" w:rsidP="00E273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3A3A2" id="_x0000_s1036" type="#_x0000_t202" style="position:absolute;left:0;text-align:left;margin-left:0;margin-top:68.1pt;width:466.5pt;height:13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" fillcolor="#d7e4bd" strokecolor="white [3212]">
                <v:textbox>
                  <w:txbxContent>
                    <w:p w14:paraId="5DCD03C4" w14:textId="2C91145A" w:rsidR="00E273EF" w:rsidRPr="00FE0884" w:rsidRDefault="00E273EF" w:rsidP="00E273EF">
                      <w:pPr>
                        <w:spacing w:before="240"/>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3</w:t>
                      </w:r>
                      <w:r w:rsidRPr="00FE0884">
                        <w:rPr>
                          <w:rFonts w:ascii="Times New Roman" w:hAnsi="Times New Roman" w:cs="Times New Roman"/>
                          <w:b/>
                          <w:bCs/>
                          <w:sz w:val="24"/>
                          <w:szCs w:val="24"/>
                        </w:rPr>
                        <w:t xml:space="preserve">. Activity </w:t>
                      </w:r>
                      <w:r w:rsidR="004A3EB3">
                        <w:rPr>
                          <w:rFonts w:ascii="Times New Roman" w:hAnsi="Times New Roman" w:cs="Times New Roman"/>
                          <w:b/>
                          <w:bCs/>
                          <w:sz w:val="24"/>
                          <w:szCs w:val="24"/>
                        </w:rPr>
                        <w:t>3</w:t>
                      </w:r>
                      <w:r w:rsidRPr="00FE0884">
                        <w:rPr>
                          <w:rFonts w:ascii="Times New Roman" w:hAnsi="Times New Roman" w:cs="Times New Roman"/>
                          <w:b/>
                          <w:bCs/>
                          <w:sz w:val="24"/>
                          <w:szCs w:val="24"/>
                        </w:rPr>
                        <w:t xml:space="preserve">: Ice-breaker </w:t>
                      </w:r>
                      <w:r>
                        <w:rPr>
                          <w:rFonts w:ascii="Times New Roman" w:hAnsi="Times New Roman" w:cs="Times New Roman"/>
                          <w:b/>
                          <w:bCs/>
                          <w:sz w:val="24"/>
                          <w:szCs w:val="24"/>
                        </w:rPr>
                        <w:t>S</w:t>
                      </w:r>
                      <w:r w:rsidRPr="00FE0884">
                        <w:rPr>
                          <w:rFonts w:ascii="Times New Roman" w:hAnsi="Times New Roman" w:cs="Times New Roman"/>
                          <w:b/>
                          <w:bCs/>
                          <w:sz w:val="24"/>
                          <w:szCs w:val="24"/>
                        </w:rPr>
                        <w:t xml:space="preserve">ession </w:t>
                      </w:r>
                    </w:p>
                    <w:p w14:paraId="1D16646D" w14:textId="055F2610" w:rsidR="00E273EF" w:rsidRDefault="00E273EF" w:rsidP="00E273EF">
                      <w:pPr>
                        <w:spacing w:before="240"/>
                        <w:jc w:val="both"/>
                        <w:rPr>
                          <w:rFonts w:ascii="Times New Roman" w:hAnsi="Times New Roman" w:cs="Times New Roman"/>
                          <w:sz w:val="24"/>
                          <w:szCs w:val="24"/>
                        </w:rPr>
                      </w:pPr>
                      <w:r>
                        <w:rPr>
                          <w:rFonts w:ascii="Times New Roman" w:hAnsi="Times New Roman" w:cs="Times New Roman"/>
                          <w:sz w:val="24"/>
                          <w:szCs w:val="24"/>
                        </w:rPr>
                        <w:t>After the teaching the students will be divided into different groups and have an ice-breaking session through Kahoot game in order to test their overall understanding toward the lesson, at same time to create a</w:t>
                      </w:r>
                      <w:r w:rsidR="004A3EB3">
                        <w:rPr>
                          <w:rFonts w:ascii="Times New Roman" w:hAnsi="Times New Roman" w:cs="Times New Roman"/>
                          <w:sz w:val="24"/>
                          <w:szCs w:val="24"/>
                        </w:rPr>
                        <w:t>n</w:t>
                      </w:r>
                      <w:r>
                        <w:rPr>
                          <w:rFonts w:ascii="Times New Roman" w:hAnsi="Times New Roman" w:cs="Times New Roman"/>
                          <w:sz w:val="24"/>
                          <w:szCs w:val="24"/>
                        </w:rPr>
                        <w:t xml:space="preserve"> interaction between student</w:t>
                      </w:r>
                      <w:r w:rsidR="004A3EB3">
                        <w:rPr>
                          <w:rFonts w:ascii="Times New Roman" w:hAnsi="Times New Roman" w:cs="Times New Roman"/>
                          <w:sz w:val="24"/>
                          <w:szCs w:val="24"/>
                        </w:rPr>
                        <w:t>.</w:t>
                      </w:r>
                    </w:p>
                    <w:p w14:paraId="7F17647D" w14:textId="77777777" w:rsidR="00E273EF" w:rsidRDefault="00E273EF" w:rsidP="00E273EF">
                      <w:pPr>
                        <w:spacing w:before="240"/>
                        <w:jc w:val="both"/>
                        <w:rPr>
                          <w:rFonts w:ascii="Times New Roman" w:hAnsi="Times New Roman" w:cs="Times New Roman"/>
                          <w:sz w:val="24"/>
                          <w:szCs w:val="24"/>
                        </w:rPr>
                      </w:pPr>
                      <w:r>
                        <w:rPr>
                          <w:rFonts w:ascii="Times New Roman" w:hAnsi="Times New Roman" w:cs="Times New Roman"/>
                          <w:sz w:val="24"/>
                          <w:szCs w:val="24"/>
                        </w:rPr>
                        <w:t>The Kahoot should be around 10 to 20 minutes.</w:t>
                      </w:r>
                    </w:p>
                    <w:p w14:paraId="3F7706C5" w14:textId="77777777" w:rsidR="00E273EF" w:rsidRDefault="00E273EF" w:rsidP="00E273EF"/>
                  </w:txbxContent>
                </v:textbox>
                <w10:wrap type="square"/>
              </v:shape>
            </w:pict>
          </mc:Fallback>
        </mc:AlternateContent>
      </w:r>
      <w:r w:rsidR="0018610A">
        <w:rPr>
          <w:rFonts w:ascii="Times New Roman" w:hAnsi="Times New Roman" w:cs="Times New Roman"/>
          <w:b/>
          <w:bCs/>
          <w:sz w:val="24"/>
          <w:szCs w:val="24"/>
          <w:u w:val="single"/>
        </w:rPr>
        <w:br w:type="page"/>
      </w:r>
      <w:r w:rsidRPr="004A3EB3">
        <w:rPr>
          <w:rFonts w:ascii="Times New Roman" w:hAnsi="Times New Roman" w:cs="Times New Roman"/>
          <w:b/>
          <w:bCs/>
          <w:sz w:val="28"/>
          <w:szCs w:val="28"/>
          <w:u w:val="single"/>
        </w:rPr>
        <w:t>Module</w:t>
      </w:r>
      <w:r w:rsidR="00DF22DA" w:rsidRPr="00E25AD4">
        <w:rPr>
          <w:rFonts w:ascii="Times New Roman" w:hAnsi="Times New Roman" w:cs="Times New Roman"/>
          <w:b/>
          <w:bCs/>
          <w:sz w:val="28"/>
          <w:szCs w:val="28"/>
          <w:u w:val="single"/>
        </w:rPr>
        <w:t xml:space="preserve"> 4: Appeal Against the Investigating Judge’s Decision</w:t>
      </w:r>
      <w:r w:rsidR="00996A12">
        <w:rPr>
          <w:rFonts w:ascii="Times New Roman" w:hAnsi="Times New Roman" w:cs="Times New Roman"/>
          <w:b/>
          <w:bCs/>
          <w:sz w:val="28"/>
          <w:szCs w:val="28"/>
          <w:u w:val="single"/>
        </w:rPr>
        <w:t xml:space="preserve"> (Class 5)</w:t>
      </w:r>
    </w:p>
    <w:p w14:paraId="5358210F" w14:textId="6C81049B" w:rsidR="00E25AD4" w:rsidRDefault="00E25AD4" w:rsidP="00122A11">
      <w:pPr>
        <w:jc w:val="both"/>
        <w:rPr>
          <w:rFonts w:ascii="Times New Roman" w:hAnsi="Times New Roman" w:cs="Times New Roman"/>
          <w:b/>
          <w:bCs/>
          <w:sz w:val="24"/>
          <w:szCs w:val="24"/>
        </w:rPr>
      </w:pPr>
      <w:r w:rsidRPr="00E25AD4">
        <w:rPr>
          <w:rFonts w:ascii="Times New Roman" w:hAnsi="Times New Roman" w:cs="Times New Roman"/>
          <w:b/>
          <w:bCs/>
          <w:sz w:val="24"/>
          <w:szCs w:val="24"/>
        </w:rPr>
        <w:t>Learning outcome</w:t>
      </w:r>
    </w:p>
    <w:p w14:paraId="2C9AA106" w14:textId="475BB448" w:rsidR="00CE76AE" w:rsidRPr="00CE76AE" w:rsidRDefault="00CE76AE" w:rsidP="00122A11">
      <w:pPr>
        <w:jc w:val="both"/>
        <w:rPr>
          <w:rFonts w:ascii="Times New Roman" w:hAnsi="Times New Roman" w:cs="Times New Roman"/>
          <w:sz w:val="24"/>
          <w:szCs w:val="24"/>
        </w:rPr>
      </w:pPr>
      <w:r>
        <w:rPr>
          <w:rFonts w:ascii="Times New Roman" w:hAnsi="Times New Roman" w:cs="Times New Roman"/>
          <w:sz w:val="24"/>
          <w:szCs w:val="24"/>
        </w:rPr>
        <w:t>This chapter aims to:</w:t>
      </w:r>
    </w:p>
    <w:p w14:paraId="78924926" w14:textId="72F628E1" w:rsidR="00D3148F" w:rsidRPr="00D3148F" w:rsidRDefault="00D3148F" w:rsidP="00122A11">
      <w:pPr>
        <w:pStyle w:val="ListParagraph"/>
        <w:numPr>
          <w:ilvl w:val="0"/>
          <w:numId w:val="34"/>
        </w:numPr>
        <w:jc w:val="both"/>
        <w:rPr>
          <w:rFonts w:ascii="Times New Roman" w:hAnsi="Times New Roman" w:cs="Times New Roman"/>
          <w:sz w:val="24"/>
          <w:szCs w:val="24"/>
        </w:rPr>
      </w:pPr>
      <w:r w:rsidRPr="00D3148F">
        <w:rPr>
          <w:rFonts w:ascii="Times New Roman" w:hAnsi="Times New Roman" w:cs="Times New Roman"/>
          <w:sz w:val="24"/>
          <w:szCs w:val="24"/>
        </w:rPr>
        <w:t>Provide the basic understanding of the purpose of the appeals and it reasoning to be legally conducted</w:t>
      </w:r>
    </w:p>
    <w:p w14:paraId="1F0D3895" w14:textId="30E6B41E" w:rsidR="00D3148F" w:rsidRPr="00D3148F" w:rsidRDefault="00D3148F" w:rsidP="00122A11">
      <w:pPr>
        <w:pStyle w:val="ListParagraph"/>
        <w:numPr>
          <w:ilvl w:val="0"/>
          <w:numId w:val="34"/>
        </w:numPr>
        <w:jc w:val="both"/>
        <w:rPr>
          <w:rFonts w:ascii="Times New Roman" w:hAnsi="Times New Roman" w:cs="Times New Roman"/>
          <w:sz w:val="24"/>
          <w:szCs w:val="24"/>
        </w:rPr>
      </w:pPr>
      <w:r w:rsidRPr="00D3148F">
        <w:rPr>
          <w:rFonts w:ascii="Times New Roman" w:hAnsi="Times New Roman" w:cs="Times New Roman"/>
          <w:sz w:val="24"/>
          <w:szCs w:val="24"/>
        </w:rPr>
        <w:t>Obtain the knowledge of the procedure to be taken and how many members involve in the proceeding</w:t>
      </w:r>
    </w:p>
    <w:p w14:paraId="594076AE" w14:textId="6FDF72B3" w:rsidR="00D3148F" w:rsidRPr="00D3148F" w:rsidRDefault="00D3148F" w:rsidP="00122A11">
      <w:pPr>
        <w:pStyle w:val="ListParagraph"/>
        <w:numPr>
          <w:ilvl w:val="0"/>
          <w:numId w:val="34"/>
        </w:numPr>
        <w:jc w:val="both"/>
        <w:rPr>
          <w:rFonts w:ascii="Times New Roman" w:hAnsi="Times New Roman" w:cs="Times New Roman"/>
          <w:sz w:val="24"/>
          <w:szCs w:val="24"/>
        </w:rPr>
      </w:pPr>
      <w:r w:rsidRPr="00D3148F">
        <w:rPr>
          <w:rFonts w:ascii="Times New Roman" w:hAnsi="Times New Roman" w:cs="Times New Roman"/>
          <w:sz w:val="24"/>
          <w:szCs w:val="24"/>
        </w:rPr>
        <w:t xml:space="preserve">Understand the critical step of how to be successfully appeal against the investigation judge’s decision </w:t>
      </w:r>
    </w:p>
    <w:p w14:paraId="02CEB627" w14:textId="77777777" w:rsidR="00CE76AE" w:rsidRPr="00CE76AE" w:rsidRDefault="00CE76AE" w:rsidP="00122A11">
      <w:pPr>
        <w:pStyle w:val="ListParagraph"/>
        <w:ind w:left="1440"/>
        <w:jc w:val="both"/>
        <w:rPr>
          <w:rFonts w:ascii="Times New Roman" w:hAnsi="Times New Roman" w:cs="Times New Roman"/>
          <w:sz w:val="24"/>
          <w:szCs w:val="24"/>
        </w:rPr>
      </w:pPr>
    </w:p>
    <w:p w14:paraId="1E05A679" w14:textId="0A326520" w:rsidR="003566E1" w:rsidRDefault="00BB6811" w:rsidP="003566E1">
      <w:pPr>
        <w:spacing w:after="240"/>
        <w:jc w:val="both"/>
        <w:rPr>
          <w:rFonts w:ascii="Times New Roman" w:hAnsi="Times New Roman" w:cs="Times New Roman"/>
          <w:sz w:val="24"/>
          <w:szCs w:val="24"/>
        </w:rPr>
      </w:pPr>
      <w:r w:rsidRPr="00BB6811">
        <w:rPr>
          <w:rFonts w:ascii="Times New Roman" w:hAnsi="Times New Roman" w:cs="Times New Roman"/>
          <w:b/>
          <w:bCs/>
          <w:noProof/>
          <w:sz w:val="24"/>
          <w:szCs w:val="24"/>
        </w:rPr>
        <mc:AlternateContent>
          <mc:Choice Requires="wps">
            <w:drawing>
              <wp:anchor distT="45720" distB="45720" distL="114300" distR="114300" simplePos="0" relativeHeight="251651072" behindDoc="0" locked="0" layoutInCell="1" allowOverlap="1" wp14:anchorId="6723D52B" wp14:editId="1F7F7910">
                <wp:simplePos x="0" y="0"/>
                <wp:positionH relativeFrom="column">
                  <wp:posOffset>0</wp:posOffset>
                </wp:positionH>
                <wp:positionV relativeFrom="paragraph">
                  <wp:posOffset>1376045</wp:posOffset>
                </wp:positionV>
                <wp:extent cx="5924550" cy="14668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66850"/>
                        </a:xfrm>
                        <a:prstGeom prst="rect">
                          <a:avLst/>
                        </a:prstGeom>
                        <a:solidFill>
                          <a:schemeClr val="tx2">
                            <a:lumMod val="20000"/>
                            <a:lumOff val="80000"/>
                          </a:schemeClr>
                        </a:solidFill>
                        <a:ln w="9525">
                          <a:solidFill>
                            <a:schemeClr val="bg1"/>
                          </a:solidFill>
                          <a:miter lim="800000"/>
                          <a:headEnd/>
                          <a:tailEnd/>
                        </a:ln>
                      </wps:spPr>
                      <wps:txbx>
                        <w:txbxContent>
                          <w:p w14:paraId="1D1F2285" w14:textId="2A8BBD34" w:rsidR="00BB6811" w:rsidRPr="004A3EB3" w:rsidRDefault="00BB6811" w:rsidP="004A3EB3">
                            <w:pPr>
                              <w:jc w:val="both"/>
                              <w:rPr>
                                <w:rFonts w:ascii="Times New Roman" w:hAnsi="Times New Roman" w:cs="Times New Roman"/>
                                <w:b/>
                                <w:bCs/>
                                <w:sz w:val="24"/>
                                <w:szCs w:val="24"/>
                              </w:rPr>
                            </w:pPr>
                            <w:r w:rsidRPr="004A3EB3">
                              <w:rPr>
                                <w:rFonts w:ascii="Times New Roman" w:hAnsi="Times New Roman" w:cs="Times New Roman"/>
                                <w:b/>
                                <w:bCs/>
                                <w:sz w:val="24"/>
                                <w:szCs w:val="24"/>
                              </w:rPr>
                              <w:t xml:space="preserve">Module 4. Activity 1: Group Discussion </w:t>
                            </w:r>
                          </w:p>
                          <w:p w14:paraId="4E7BFEB7" w14:textId="54CB4888" w:rsidR="00BB6811" w:rsidRDefault="00BB6811" w:rsidP="00BB6811">
                            <w:pPr>
                              <w:spacing w:before="240"/>
                              <w:jc w:val="both"/>
                              <w:rPr>
                                <w:rFonts w:ascii="Times New Roman" w:hAnsi="Times New Roman" w:cs="Times New Roman"/>
                                <w:sz w:val="24"/>
                                <w:szCs w:val="24"/>
                              </w:rPr>
                            </w:pPr>
                            <w:r>
                              <w:rPr>
                                <w:rFonts w:ascii="Times New Roman" w:hAnsi="Times New Roman" w:cs="Times New Roman"/>
                                <w:sz w:val="24"/>
                                <w:szCs w:val="24"/>
                              </w:rPr>
                              <w:t>The very first before teaching the student is to divide all the students into group and give difference topic</w:t>
                            </w:r>
                            <w:r w:rsidR="00AA4E55">
                              <w:rPr>
                                <w:rFonts w:ascii="Times New Roman" w:hAnsi="Times New Roman" w:cs="Times New Roman"/>
                                <w:sz w:val="24"/>
                                <w:szCs w:val="24"/>
                              </w:rPr>
                              <w:t xml:space="preserve"> that listed in lecture content</w:t>
                            </w:r>
                            <w:r>
                              <w:rPr>
                                <w:rFonts w:ascii="Times New Roman" w:hAnsi="Times New Roman" w:cs="Times New Roman"/>
                                <w:sz w:val="24"/>
                                <w:szCs w:val="24"/>
                              </w:rPr>
                              <w:t xml:space="preserve">, after the discussion ends student will present their knowledge and understand toward the topic and share into the whole class. </w:t>
                            </w:r>
                          </w:p>
                          <w:p w14:paraId="05E78761" w14:textId="77777777" w:rsidR="00BB6811" w:rsidRDefault="00BB6811" w:rsidP="00BB6811">
                            <w:pPr>
                              <w:spacing w:before="240"/>
                              <w:jc w:val="both"/>
                              <w:rPr>
                                <w:rFonts w:ascii="Times New Roman" w:hAnsi="Times New Roman" w:cs="Times New Roman"/>
                                <w:sz w:val="24"/>
                                <w:szCs w:val="24"/>
                              </w:rPr>
                            </w:pPr>
                            <w:r>
                              <w:rPr>
                                <w:rFonts w:ascii="Times New Roman" w:hAnsi="Times New Roman" w:cs="Times New Roman"/>
                                <w:sz w:val="24"/>
                                <w:szCs w:val="24"/>
                              </w:rPr>
                              <w:t>The discussion period should be around 15 to 20 minutes.</w:t>
                            </w:r>
                          </w:p>
                          <w:p w14:paraId="4840F679" w14:textId="77777777" w:rsidR="00BB6811" w:rsidRDefault="00BB6811" w:rsidP="00BB6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3D52B" id="_x0000_s1037" type="#_x0000_t202" style="position:absolute;left:0;text-align:left;margin-left:0;margin-top:108.35pt;width:466.5pt;height:11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" fillcolor="#c6d9f1 [671]" strokecolor="white [3212]">
                <v:textbox>
                  <w:txbxContent>
                    <w:p w14:paraId="1D1F2285" w14:textId="2A8BBD34" w:rsidR="00BB6811" w:rsidRPr="004A3EB3" w:rsidRDefault="00BB6811" w:rsidP="004A3EB3">
                      <w:pPr>
                        <w:jc w:val="both"/>
                        <w:rPr>
                          <w:rFonts w:ascii="Times New Roman" w:hAnsi="Times New Roman" w:cs="Times New Roman"/>
                          <w:b/>
                          <w:bCs/>
                          <w:sz w:val="24"/>
                          <w:szCs w:val="24"/>
                        </w:rPr>
                      </w:pPr>
                      <w:r w:rsidRPr="004A3EB3">
                        <w:rPr>
                          <w:rFonts w:ascii="Times New Roman" w:hAnsi="Times New Roman" w:cs="Times New Roman"/>
                          <w:b/>
                          <w:bCs/>
                          <w:sz w:val="24"/>
                          <w:szCs w:val="24"/>
                        </w:rPr>
                        <w:t xml:space="preserve">Module </w:t>
                      </w:r>
                      <w:r w:rsidRPr="004A3EB3">
                        <w:rPr>
                          <w:rFonts w:ascii="Times New Roman" w:hAnsi="Times New Roman" w:cs="Times New Roman"/>
                          <w:b/>
                          <w:bCs/>
                          <w:sz w:val="24"/>
                          <w:szCs w:val="24"/>
                        </w:rPr>
                        <w:t>4</w:t>
                      </w:r>
                      <w:r w:rsidRPr="004A3EB3">
                        <w:rPr>
                          <w:rFonts w:ascii="Times New Roman" w:hAnsi="Times New Roman" w:cs="Times New Roman"/>
                          <w:b/>
                          <w:bCs/>
                          <w:sz w:val="24"/>
                          <w:szCs w:val="24"/>
                        </w:rPr>
                        <w:t xml:space="preserve">. Activity 1: Group Discussion </w:t>
                      </w:r>
                    </w:p>
                    <w:p w14:paraId="4E7BFEB7" w14:textId="54CB4888" w:rsidR="00BB6811" w:rsidRDefault="00BB6811" w:rsidP="00BB6811">
                      <w:pPr>
                        <w:spacing w:before="240"/>
                        <w:jc w:val="both"/>
                        <w:rPr>
                          <w:rFonts w:ascii="Times New Roman" w:hAnsi="Times New Roman" w:cs="Times New Roman"/>
                          <w:sz w:val="24"/>
                          <w:szCs w:val="24"/>
                        </w:rPr>
                      </w:pPr>
                      <w:r>
                        <w:rPr>
                          <w:rFonts w:ascii="Times New Roman" w:hAnsi="Times New Roman" w:cs="Times New Roman"/>
                          <w:sz w:val="24"/>
                          <w:szCs w:val="24"/>
                        </w:rPr>
                        <w:t>The very first before teaching the student is to divide all the students into group and give difference topic</w:t>
                      </w:r>
                      <w:r w:rsidR="00AA4E55">
                        <w:rPr>
                          <w:rFonts w:ascii="Times New Roman" w:hAnsi="Times New Roman" w:cs="Times New Roman"/>
                          <w:sz w:val="24"/>
                          <w:szCs w:val="24"/>
                        </w:rPr>
                        <w:t xml:space="preserve"> that listed in lecture content</w:t>
                      </w:r>
                      <w:r>
                        <w:rPr>
                          <w:rFonts w:ascii="Times New Roman" w:hAnsi="Times New Roman" w:cs="Times New Roman"/>
                          <w:sz w:val="24"/>
                          <w:szCs w:val="24"/>
                        </w:rPr>
                        <w:t xml:space="preserve">, after the discussion ends student will present their knowledge and understand toward the topic and share into the whole class. </w:t>
                      </w:r>
                    </w:p>
                    <w:p w14:paraId="05E78761" w14:textId="77777777" w:rsidR="00BB6811" w:rsidRDefault="00BB6811" w:rsidP="00BB6811">
                      <w:pPr>
                        <w:spacing w:before="240"/>
                        <w:jc w:val="both"/>
                        <w:rPr>
                          <w:rFonts w:ascii="Times New Roman" w:hAnsi="Times New Roman" w:cs="Times New Roman"/>
                          <w:sz w:val="24"/>
                          <w:szCs w:val="24"/>
                        </w:rPr>
                      </w:pPr>
                      <w:r>
                        <w:rPr>
                          <w:rFonts w:ascii="Times New Roman" w:hAnsi="Times New Roman" w:cs="Times New Roman"/>
                          <w:sz w:val="24"/>
                          <w:szCs w:val="24"/>
                        </w:rPr>
                        <w:t>The discussion period should be around 15 to 20 minutes.</w:t>
                      </w:r>
                    </w:p>
                    <w:p w14:paraId="4840F679" w14:textId="77777777" w:rsidR="00BB6811" w:rsidRDefault="00BB6811" w:rsidP="00BB6811"/>
                  </w:txbxContent>
                </v:textbox>
                <w10:wrap type="square"/>
              </v:shape>
            </w:pict>
          </mc:Fallback>
        </mc:AlternateContent>
      </w:r>
      <w:r w:rsidR="00D3148F">
        <w:rPr>
          <w:rFonts w:ascii="Times New Roman" w:hAnsi="Times New Roman" w:cs="Times New Roman"/>
          <w:sz w:val="24"/>
          <w:szCs w:val="24"/>
        </w:rPr>
        <w:tab/>
      </w:r>
      <w:r w:rsidR="00BC7DAC" w:rsidRPr="0018610A">
        <w:rPr>
          <w:rFonts w:ascii="Times New Roman" w:hAnsi="Times New Roman" w:cs="Times New Roman"/>
          <w:sz w:val="24"/>
          <w:szCs w:val="24"/>
        </w:rPr>
        <w:t>The right of appeal ensures that, as far as possible, courts arrive at correct decisions without violating someone’s right. It is vital the right exists as it ensures that if a judge does make an error of law or fact, they have to correct it. In this way the losing party is able to have the decision reviewed by another independent chamber. Like any other procedure, investigation judge’s decision can also be appealed.</w:t>
      </w:r>
    </w:p>
    <w:p w14:paraId="0F8930BB" w14:textId="4A5E3E69" w:rsidR="00BB6811" w:rsidRDefault="00996A12" w:rsidP="00AA4E55">
      <w:pPr>
        <w:jc w:val="both"/>
        <w:rPr>
          <w:rFonts w:ascii="Times New Roman" w:hAnsi="Times New Roman" w:cs="Times New Roman"/>
          <w:sz w:val="24"/>
          <w:szCs w:val="24"/>
        </w:rPr>
      </w:pPr>
      <w:r w:rsidRPr="0018610A">
        <w:rPr>
          <w:rFonts w:ascii="Times New Roman" w:hAnsi="Times New Roman" w:cs="Times New Roman"/>
          <w:noProof/>
          <w:sz w:val="24"/>
          <w:szCs w:val="24"/>
          <w:lang w:val="en-US" w:eastAsia="en-US" w:bidi="ar-SA"/>
        </w:rPr>
        <mc:AlternateContent>
          <mc:Choice Requires="wps">
            <w:drawing>
              <wp:anchor distT="0" distB="0" distL="114300" distR="114300" simplePos="0" relativeHeight="251638784" behindDoc="0" locked="0" layoutInCell="1" allowOverlap="1" wp14:anchorId="0FE4AF30" wp14:editId="78540DE9">
                <wp:simplePos x="0" y="0"/>
                <wp:positionH relativeFrom="column">
                  <wp:posOffset>0</wp:posOffset>
                </wp:positionH>
                <wp:positionV relativeFrom="paragraph">
                  <wp:posOffset>2054225</wp:posOffset>
                </wp:positionV>
                <wp:extent cx="5915025" cy="20288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5915025" cy="2028825"/>
                        </a:xfrm>
                        <a:prstGeom prst="rect">
                          <a:avLst/>
                        </a:prstGeom>
                        <a:solidFill>
                          <a:schemeClr val="accent2">
                            <a:lumMod val="40000"/>
                            <a:lumOff val="60000"/>
                          </a:schemeClr>
                        </a:solidFill>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4A36D75" w14:textId="210FC1FC" w:rsidR="00E82871" w:rsidRPr="004A3EB3" w:rsidRDefault="004A3EB3" w:rsidP="004A3EB3">
                            <w:pPr>
                              <w:spacing w:after="240"/>
                              <w:rPr>
                                <w:rFonts w:ascii="Times New Roman" w:hAnsi="Times New Roman" w:cs="Times New Roman"/>
                                <w:b/>
                                <w:color w:val="000000" w:themeColor="text1"/>
                              </w:rPr>
                            </w:pPr>
                            <w:r>
                              <w:rPr>
                                <w:rFonts w:ascii="Times New Roman" w:hAnsi="Times New Roman" w:cs="Times New Roman"/>
                                <w:b/>
                                <w:color w:val="000000" w:themeColor="text1"/>
                              </w:rPr>
                              <w:t xml:space="preserve">Module 4. Activity 2: </w:t>
                            </w:r>
                            <w:r w:rsidR="00E82871">
                              <w:rPr>
                                <w:rFonts w:ascii="Times New Roman" w:hAnsi="Times New Roman" w:cs="Times New Roman"/>
                                <w:b/>
                                <w:color w:val="000000" w:themeColor="text1"/>
                              </w:rPr>
                              <w:t>Interacting with students</w:t>
                            </w:r>
                          </w:p>
                          <w:p w14:paraId="4CAAFEF0" w14:textId="77777777" w:rsidR="00E82871" w:rsidRDefault="00E82871" w:rsidP="00BC7DAC">
                            <w:pPr>
                              <w:pStyle w:val="ListParagraph"/>
                              <w:numPr>
                                <w:ilvl w:val="0"/>
                                <w:numId w:val="25"/>
                              </w:numPr>
                              <w:jc w:val="both"/>
                              <w:rPr>
                                <w:rFonts w:ascii="Times New Roman" w:hAnsi="Times New Roman" w:cs="Times New Roman"/>
                                <w:color w:val="000000" w:themeColor="text1"/>
                              </w:rPr>
                            </w:pPr>
                            <w:r>
                              <w:rPr>
                                <w:rFonts w:ascii="Times New Roman" w:hAnsi="Times New Roman" w:cs="Times New Roman"/>
                                <w:color w:val="000000" w:themeColor="text1"/>
                              </w:rPr>
                              <w:t>Create comfortable Atmosphere for student to engage in the last part of the lesson.</w:t>
                            </w:r>
                          </w:p>
                          <w:p w14:paraId="57032A6F" w14:textId="77777777" w:rsidR="00E82871" w:rsidRDefault="00E82871" w:rsidP="00BC7DAC">
                            <w:pPr>
                              <w:pStyle w:val="ListParagraph"/>
                              <w:numPr>
                                <w:ilvl w:val="0"/>
                                <w:numId w:val="25"/>
                              </w:numPr>
                              <w:jc w:val="both"/>
                              <w:rPr>
                                <w:rFonts w:ascii="Times New Roman" w:hAnsi="Times New Roman" w:cs="Times New Roman"/>
                                <w:color w:val="000000" w:themeColor="text1"/>
                              </w:rPr>
                            </w:pPr>
                            <w:r>
                              <w:rPr>
                                <w:rFonts w:ascii="Times New Roman" w:hAnsi="Times New Roman" w:cs="Times New Roman"/>
                                <w:color w:val="000000" w:themeColor="text1"/>
                              </w:rPr>
                              <w:t>Students would find it is new so the teacher should approach with the students more frequently in order to avoid students from losing track.</w:t>
                            </w:r>
                          </w:p>
                          <w:p w14:paraId="51B7EE0D" w14:textId="315F9F4D" w:rsidR="00E82871" w:rsidRDefault="00E82871" w:rsidP="00AA4E55">
                            <w:pPr>
                              <w:pStyle w:val="ListParagraph"/>
                              <w:numPr>
                                <w:ilvl w:val="0"/>
                                <w:numId w:val="25"/>
                              </w:numPr>
                              <w:jc w:val="both"/>
                              <w:rPr>
                                <w:rFonts w:ascii="Times New Roman" w:hAnsi="Times New Roman" w:cs="Times New Roman"/>
                                <w:color w:val="000000" w:themeColor="text1"/>
                              </w:rPr>
                            </w:pPr>
                            <w:r>
                              <w:rPr>
                                <w:rFonts w:ascii="Times New Roman" w:hAnsi="Times New Roman" w:cs="Times New Roman"/>
                                <w:color w:val="000000" w:themeColor="text1"/>
                              </w:rPr>
                              <w:t>The teacher can ask students on few questions before get start to wake them up:</w:t>
                            </w:r>
                          </w:p>
                          <w:p w14:paraId="3C6F20AB" w14:textId="77777777" w:rsidR="00AA4E55" w:rsidRPr="00AA4E55" w:rsidRDefault="00AA4E55" w:rsidP="00AA4E55">
                            <w:pPr>
                              <w:spacing w:line="240" w:lineRule="auto"/>
                              <w:ind w:left="360"/>
                              <w:jc w:val="both"/>
                              <w:rPr>
                                <w:rFonts w:ascii="Times New Roman" w:hAnsi="Times New Roman" w:cs="Times New Roman"/>
                                <w:color w:val="000000" w:themeColor="text1"/>
                              </w:rPr>
                            </w:pPr>
                          </w:p>
                          <w:p w14:paraId="18344B42" w14:textId="77777777" w:rsidR="00E82871" w:rsidRDefault="00E82871" w:rsidP="00BC7DAC">
                            <w:pPr>
                              <w:pStyle w:val="ListParagraph"/>
                              <w:numPr>
                                <w:ilvl w:val="0"/>
                                <w:numId w:val="26"/>
                              </w:numPr>
                              <w:jc w:val="both"/>
                              <w:rPr>
                                <w:rFonts w:ascii="Times New Roman" w:hAnsi="Times New Roman" w:cs="Times New Roman"/>
                                <w:color w:val="000000" w:themeColor="text1"/>
                              </w:rPr>
                            </w:pPr>
                            <w:r>
                              <w:rPr>
                                <w:rFonts w:ascii="Times New Roman" w:hAnsi="Times New Roman" w:cs="Times New Roman"/>
                                <w:color w:val="000000" w:themeColor="text1"/>
                              </w:rPr>
                              <w:t>Whether they think the investigation judge’s decision can be appealed?</w:t>
                            </w:r>
                          </w:p>
                          <w:p w14:paraId="2937D0FC" w14:textId="77777777" w:rsidR="00E82871" w:rsidRDefault="00E82871" w:rsidP="00BC7DAC">
                            <w:pPr>
                              <w:pStyle w:val="ListParagraph"/>
                              <w:numPr>
                                <w:ilvl w:val="0"/>
                                <w:numId w:val="26"/>
                              </w:numPr>
                              <w:jc w:val="both"/>
                              <w:rPr>
                                <w:rFonts w:ascii="Times New Roman" w:hAnsi="Times New Roman" w:cs="Times New Roman"/>
                                <w:color w:val="000000" w:themeColor="text1"/>
                              </w:rPr>
                            </w:pPr>
                            <w:r>
                              <w:rPr>
                                <w:rFonts w:ascii="Times New Roman" w:hAnsi="Times New Roman" w:cs="Times New Roman"/>
                                <w:color w:val="000000" w:themeColor="text1"/>
                              </w:rPr>
                              <w:t>Does it have the same procedure of appeal as other kind of appeal?</w:t>
                            </w:r>
                          </w:p>
                          <w:p w14:paraId="5D591B40" w14:textId="77777777" w:rsidR="00E82871" w:rsidRDefault="00E82871" w:rsidP="00BC7DAC">
                            <w:pPr>
                              <w:pStyle w:val="ListParagraph"/>
                              <w:numPr>
                                <w:ilvl w:val="0"/>
                                <w:numId w:val="26"/>
                              </w:numPr>
                              <w:jc w:val="both"/>
                              <w:rPr>
                                <w:rFonts w:ascii="Times New Roman" w:hAnsi="Times New Roman" w:cs="Times New Roman"/>
                                <w:color w:val="000000" w:themeColor="text1"/>
                              </w:rPr>
                            </w:pPr>
                            <w:r>
                              <w:rPr>
                                <w:rFonts w:ascii="Times New Roman" w:hAnsi="Times New Roman" w:cs="Times New Roman"/>
                                <w:color w:val="000000" w:themeColor="text1"/>
                              </w:rPr>
                              <w:t>Who has the responsibility or in charge in the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AF30" id="Text Box 4" o:spid="_x0000_s1038" type="#_x0000_t202" style="position:absolute;left:0;text-align:left;margin-left:0;margin-top:161.75pt;width:465.75pt;height:15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" fillcolor="#e5b8b7 [1301]" strokecolor="white [3212]" strokeweight="2pt">
                <v:textbox>
                  <w:txbxContent>
                    <w:p w14:paraId="44A36D75" w14:textId="210FC1FC" w:rsidR="00E82871" w:rsidRPr="004A3EB3" w:rsidRDefault="004A3EB3" w:rsidP="004A3EB3">
                      <w:pPr>
                        <w:spacing w:after="240"/>
                        <w:rPr>
                          <w:rFonts w:ascii="Times New Roman" w:hAnsi="Times New Roman" w:cs="Times New Roman"/>
                          <w:b/>
                          <w:color w:val="000000" w:themeColor="text1"/>
                        </w:rPr>
                      </w:pPr>
                      <w:r>
                        <w:rPr>
                          <w:rFonts w:ascii="Times New Roman" w:hAnsi="Times New Roman" w:cs="Times New Roman"/>
                          <w:b/>
                          <w:color w:val="000000" w:themeColor="text1"/>
                        </w:rPr>
                        <w:t xml:space="preserve">Module 4. Activity 2: </w:t>
                      </w:r>
                      <w:r w:rsidR="00E82871">
                        <w:rPr>
                          <w:rFonts w:ascii="Times New Roman" w:hAnsi="Times New Roman" w:cs="Times New Roman"/>
                          <w:b/>
                          <w:color w:val="000000" w:themeColor="text1"/>
                        </w:rPr>
                        <w:t>Interacting with students</w:t>
                      </w:r>
                    </w:p>
                    <w:p w14:paraId="4CAAFEF0" w14:textId="77777777" w:rsidR="00E82871" w:rsidRDefault="00E82871" w:rsidP="00BC7DAC">
                      <w:pPr>
                        <w:pStyle w:val="ListParagraph"/>
                        <w:numPr>
                          <w:ilvl w:val="0"/>
                          <w:numId w:val="25"/>
                        </w:numPr>
                        <w:jc w:val="both"/>
                        <w:rPr>
                          <w:rFonts w:ascii="Times New Roman" w:hAnsi="Times New Roman" w:cs="Times New Roman"/>
                          <w:color w:val="000000" w:themeColor="text1"/>
                        </w:rPr>
                      </w:pPr>
                      <w:r>
                        <w:rPr>
                          <w:rFonts w:ascii="Times New Roman" w:hAnsi="Times New Roman" w:cs="Times New Roman"/>
                          <w:color w:val="000000" w:themeColor="text1"/>
                        </w:rPr>
                        <w:t>Create comfortable Atmosphere for student to engage in the last part of the lesson.</w:t>
                      </w:r>
                    </w:p>
                    <w:p w14:paraId="57032A6F" w14:textId="77777777" w:rsidR="00E82871" w:rsidRDefault="00E82871" w:rsidP="00BC7DAC">
                      <w:pPr>
                        <w:pStyle w:val="ListParagraph"/>
                        <w:numPr>
                          <w:ilvl w:val="0"/>
                          <w:numId w:val="25"/>
                        </w:numPr>
                        <w:jc w:val="both"/>
                        <w:rPr>
                          <w:rFonts w:ascii="Times New Roman" w:hAnsi="Times New Roman" w:cs="Times New Roman"/>
                          <w:color w:val="000000" w:themeColor="text1"/>
                        </w:rPr>
                      </w:pPr>
                      <w:r>
                        <w:rPr>
                          <w:rFonts w:ascii="Times New Roman" w:hAnsi="Times New Roman" w:cs="Times New Roman"/>
                          <w:color w:val="000000" w:themeColor="text1"/>
                        </w:rPr>
                        <w:t>Students would find it is new so the teacher should approach with the students more frequently in order to avoid students from losing track.</w:t>
                      </w:r>
                    </w:p>
                    <w:p w14:paraId="51B7EE0D" w14:textId="315F9F4D" w:rsidR="00E82871" w:rsidRDefault="00E82871" w:rsidP="00AA4E55">
                      <w:pPr>
                        <w:pStyle w:val="ListParagraph"/>
                        <w:numPr>
                          <w:ilvl w:val="0"/>
                          <w:numId w:val="25"/>
                        </w:numPr>
                        <w:jc w:val="both"/>
                        <w:rPr>
                          <w:rFonts w:ascii="Times New Roman" w:hAnsi="Times New Roman" w:cs="Times New Roman"/>
                          <w:color w:val="000000" w:themeColor="text1"/>
                        </w:rPr>
                      </w:pPr>
                      <w:r>
                        <w:rPr>
                          <w:rFonts w:ascii="Times New Roman" w:hAnsi="Times New Roman" w:cs="Times New Roman"/>
                          <w:color w:val="000000" w:themeColor="text1"/>
                        </w:rPr>
                        <w:t>The teacher can ask students on few questions before get start to wake them up:</w:t>
                      </w:r>
                    </w:p>
                    <w:p w14:paraId="3C6F20AB" w14:textId="77777777" w:rsidR="00AA4E55" w:rsidRPr="00AA4E55" w:rsidRDefault="00AA4E55" w:rsidP="00AA4E55">
                      <w:pPr>
                        <w:spacing w:line="240" w:lineRule="auto"/>
                        <w:ind w:left="360"/>
                        <w:jc w:val="both"/>
                        <w:rPr>
                          <w:rFonts w:ascii="Times New Roman" w:hAnsi="Times New Roman" w:cs="Times New Roman"/>
                          <w:color w:val="000000" w:themeColor="text1"/>
                        </w:rPr>
                      </w:pPr>
                    </w:p>
                    <w:p w14:paraId="18344B42" w14:textId="77777777" w:rsidR="00E82871" w:rsidRDefault="00E82871" w:rsidP="00BC7DAC">
                      <w:pPr>
                        <w:pStyle w:val="ListParagraph"/>
                        <w:numPr>
                          <w:ilvl w:val="0"/>
                          <w:numId w:val="26"/>
                        </w:numPr>
                        <w:jc w:val="both"/>
                        <w:rPr>
                          <w:rFonts w:ascii="Times New Roman" w:hAnsi="Times New Roman" w:cs="Times New Roman"/>
                          <w:color w:val="000000" w:themeColor="text1"/>
                        </w:rPr>
                      </w:pPr>
                      <w:r>
                        <w:rPr>
                          <w:rFonts w:ascii="Times New Roman" w:hAnsi="Times New Roman" w:cs="Times New Roman"/>
                          <w:color w:val="000000" w:themeColor="text1"/>
                        </w:rPr>
                        <w:t>Whether they think the investigation judge’s decision can be appealed?</w:t>
                      </w:r>
                    </w:p>
                    <w:p w14:paraId="2937D0FC" w14:textId="77777777" w:rsidR="00E82871" w:rsidRDefault="00E82871" w:rsidP="00BC7DAC">
                      <w:pPr>
                        <w:pStyle w:val="ListParagraph"/>
                        <w:numPr>
                          <w:ilvl w:val="0"/>
                          <w:numId w:val="26"/>
                        </w:numPr>
                        <w:jc w:val="both"/>
                        <w:rPr>
                          <w:rFonts w:ascii="Times New Roman" w:hAnsi="Times New Roman" w:cs="Times New Roman"/>
                          <w:color w:val="000000" w:themeColor="text1"/>
                        </w:rPr>
                      </w:pPr>
                      <w:r>
                        <w:rPr>
                          <w:rFonts w:ascii="Times New Roman" w:hAnsi="Times New Roman" w:cs="Times New Roman"/>
                          <w:color w:val="000000" w:themeColor="text1"/>
                        </w:rPr>
                        <w:t>Does it have the same procedure of appeal as other kind of appeal?</w:t>
                      </w:r>
                    </w:p>
                    <w:p w14:paraId="5D591B40" w14:textId="77777777" w:rsidR="00E82871" w:rsidRDefault="00E82871" w:rsidP="00BC7DAC">
                      <w:pPr>
                        <w:pStyle w:val="ListParagraph"/>
                        <w:numPr>
                          <w:ilvl w:val="0"/>
                          <w:numId w:val="26"/>
                        </w:numPr>
                        <w:jc w:val="both"/>
                        <w:rPr>
                          <w:rFonts w:ascii="Times New Roman" w:hAnsi="Times New Roman" w:cs="Times New Roman"/>
                          <w:color w:val="000000" w:themeColor="text1"/>
                        </w:rPr>
                      </w:pPr>
                      <w:r>
                        <w:rPr>
                          <w:rFonts w:ascii="Times New Roman" w:hAnsi="Times New Roman" w:cs="Times New Roman"/>
                          <w:color w:val="000000" w:themeColor="text1"/>
                        </w:rPr>
                        <w:t>Who has the responsibility or in charge in the procedure?</w:t>
                      </w:r>
                    </w:p>
                  </w:txbxContent>
                </v:textbox>
                <w10:wrap type="square"/>
              </v:shape>
            </w:pict>
          </mc:Fallback>
        </mc:AlternateContent>
      </w:r>
    </w:p>
    <w:p w14:paraId="54C652EB" w14:textId="77777777" w:rsidR="00996A12" w:rsidRDefault="00996A12" w:rsidP="00AA4E55">
      <w:pPr>
        <w:spacing w:before="240"/>
        <w:jc w:val="both"/>
        <w:rPr>
          <w:rFonts w:ascii="Times New Roman" w:hAnsi="Times New Roman" w:cs="Times New Roman"/>
          <w:b/>
          <w:bCs/>
          <w:iCs/>
          <w:sz w:val="24"/>
          <w:szCs w:val="24"/>
        </w:rPr>
      </w:pPr>
    </w:p>
    <w:p w14:paraId="46E6F190" w14:textId="77777777" w:rsidR="00996A12" w:rsidRDefault="00996A12" w:rsidP="00AA4E55">
      <w:pPr>
        <w:spacing w:before="240"/>
        <w:jc w:val="both"/>
        <w:rPr>
          <w:rFonts w:ascii="Times New Roman" w:hAnsi="Times New Roman" w:cs="Times New Roman"/>
          <w:b/>
          <w:bCs/>
          <w:iCs/>
          <w:sz w:val="24"/>
          <w:szCs w:val="24"/>
        </w:rPr>
      </w:pPr>
    </w:p>
    <w:p w14:paraId="399FA020" w14:textId="5767DF1B" w:rsidR="00BC7DAC" w:rsidRPr="00D3148F" w:rsidRDefault="00BC7DAC" w:rsidP="00AA4E55">
      <w:pPr>
        <w:spacing w:before="240"/>
        <w:jc w:val="both"/>
        <w:rPr>
          <w:rFonts w:ascii="Times New Roman" w:hAnsi="Times New Roman" w:cs="Times New Roman"/>
          <w:b/>
          <w:bCs/>
          <w:iCs/>
          <w:sz w:val="24"/>
          <w:szCs w:val="24"/>
        </w:rPr>
      </w:pPr>
      <w:r w:rsidRPr="00D3148F">
        <w:rPr>
          <w:rFonts w:ascii="Times New Roman" w:hAnsi="Times New Roman" w:cs="Times New Roman"/>
          <w:b/>
          <w:bCs/>
          <w:iCs/>
          <w:sz w:val="24"/>
          <w:szCs w:val="24"/>
        </w:rPr>
        <w:t>Lecture Content</w:t>
      </w:r>
    </w:p>
    <w:p w14:paraId="3BCEBD86" w14:textId="3E1C2856" w:rsidR="00BC7DAC" w:rsidRPr="0018610A" w:rsidRDefault="0018610A" w:rsidP="00122A11">
      <w:pPr>
        <w:jc w:val="both"/>
        <w:rPr>
          <w:rFonts w:ascii="Times New Roman" w:hAnsi="Times New Roman" w:cs="Times New Roman"/>
          <w:b/>
          <w:sz w:val="24"/>
          <w:szCs w:val="24"/>
          <w:u w:val="single"/>
        </w:rPr>
      </w:pPr>
      <w:r w:rsidRPr="0018610A">
        <w:rPr>
          <w:rFonts w:ascii="Times New Roman" w:hAnsi="Times New Roman" w:cs="Times New Roman"/>
          <w:b/>
          <w:sz w:val="24"/>
          <w:szCs w:val="24"/>
        </w:rPr>
        <w:tab/>
      </w:r>
      <w:r w:rsidR="00BC7DAC" w:rsidRPr="0018610A">
        <w:rPr>
          <w:rFonts w:ascii="Times New Roman" w:hAnsi="Times New Roman" w:cs="Times New Roman"/>
          <w:b/>
          <w:sz w:val="24"/>
          <w:szCs w:val="24"/>
          <w:u w:val="single"/>
        </w:rPr>
        <w:t>4.1 Request for Annulment</w:t>
      </w:r>
    </w:p>
    <w:p w14:paraId="0549859D" w14:textId="77777777" w:rsidR="00BC7DAC" w:rsidRPr="0018610A" w:rsidRDefault="00BC7DAC" w:rsidP="00122A11">
      <w:pPr>
        <w:ind w:firstLine="720"/>
        <w:jc w:val="both"/>
        <w:rPr>
          <w:rFonts w:ascii="Times New Roman" w:hAnsi="Times New Roman" w:cs="Times New Roman"/>
          <w:sz w:val="24"/>
          <w:szCs w:val="24"/>
        </w:rPr>
      </w:pPr>
      <w:r w:rsidRPr="0018610A">
        <w:rPr>
          <w:rFonts w:ascii="Times New Roman" w:hAnsi="Times New Roman" w:cs="Times New Roman"/>
          <w:sz w:val="24"/>
          <w:szCs w:val="24"/>
        </w:rPr>
        <w:t>Proceedings of the investigation is mandatory followed, if not it shall be null and void when there is a violation of any important rules or procedures stated in this Code or any provisions of regulations concerning criminal procedure, which affects the interests of the parties as a result of the violation. The important rules and procedures are those which aim to guarantee the respect of the right to self-defense.</w:t>
      </w:r>
      <w:r w:rsidRPr="0018610A">
        <w:rPr>
          <w:rStyle w:val="FootnoteReference"/>
          <w:rFonts w:ascii="Times New Roman" w:hAnsi="Times New Roman" w:cs="Times New Roman"/>
          <w:sz w:val="24"/>
          <w:szCs w:val="24"/>
        </w:rPr>
        <w:footnoteReference w:id="69"/>
      </w:r>
      <w:r w:rsidRPr="0018610A">
        <w:rPr>
          <w:rFonts w:ascii="Times New Roman" w:hAnsi="Times New Roman" w:cs="Times New Roman"/>
          <w:sz w:val="24"/>
          <w:szCs w:val="24"/>
        </w:rPr>
        <w:t xml:space="preserve"> Only the Investigation Chamber shall have the authority to examine the nullification documents of the procedures.</w:t>
      </w:r>
      <w:r w:rsidRPr="0018610A">
        <w:rPr>
          <w:rStyle w:val="FootnoteReference"/>
          <w:rFonts w:ascii="Times New Roman" w:hAnsi="Times New Roman" w:cs="Times New Roman"/>
          <w:sz w:val="24"/>
          <w:szCs w:val="24"/>
        </w:rPr>
        <w:footnoteReference w:id="70"/>
      </w:r>
    </w:p>
    <w:p w14:paraId="709799E5" w14:textId="77777777" w:rsidR="00BC7DAC" w:rsidRPr="0018610A" w:rsidRDefault="00BC7DAC" w:rsidP="00122A11">
      <w:pPr>
        <w:jc w:val="both"/>
        <w:rPr>
          <w:rFonts w:ascii="Times New Roman" w:hAnsi="Times New Roman" w:cs="Times New Roman"/>
          <w:i/>
          <w:sz w:val="24"/>
          <w:szCs w:val="24"/>
        </w:rPr>
      </w:pPr>
      <w:r w:rsidRPr="0018610A">
        <w:rPr>
          <w:rFonts w:ascii="Times New Roman" w:hAnsi="Times New Roman" w:cs="Times New Roman"/>
          <w:i/>
          <w:sz w:val="24"/>
          <w:szCs w:val="24"/>
        </w:rPr>
        <w:t>Who can bring the complaint?</w:t>
      </w:r>
      <w:r w:rsidRPr="0018610A">
        <w:rPr>
          <w:rStyle w:val="FootnoteReference"/>
          <w:rFonts w:ascii="Times New Roman" w:hAnsi="Times New Roman" w:cs="Times New Roman"/>
          <w:i/>
          <w:sz w:val="24"/>
          <w:szCs w:val="24"/>
        </w:rPr>
        <w:footnoteReference w:id="71"/>
      </w:r>
    </w:p>
    <w:p w14:paraId="02F7D96F"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Investigation Judge</w:t>
      </w:r>
    </w:p>
    <w:p w14:paraId="795D38E2"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Prosecutor</w:t>
      </w:r>
    </w:p>
    <w:p w14:paraId="085C33D6"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Charged person</w:t>
      </w:r>
    </w:p>
    <w:p w14:paraId="543D5B5A"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 xml:space="preserve">Civil party </w:t>
      </w:r>
    </w:p>
    <w:p w14:paraId="50E677E4"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Lawyer</w:t>
      </w:r>
    </w:p>
    <w:p w14:paraId="34924AC2" w14:textId="77777777" w:rsidR="00BC7DAC" w:rsidRPr="0018610A" w:rsidRDefault="00BC7DAC" w:rsidP="00122A11">
      <w:pPr>
        <w:jc w:val="both"/>
        <w:rPr>
          <w:rFonts w:ascii="Times New Roman" w:hAnsi="Times New Roman" w:cs="Times New Roman"/>
          <w:i/>
          <w:sz w:val="24"/>
          <w:szCs w:val="24"/>
        </w:rPr>
      </w:pPr>
      <w:r w:rsidRPr="0018610A">
        <w:rPr>
          <w:rFonts w:ascii="Times New Roman" w:hAnsi="Times New Roman" w:cs="Times New Roman"/>
          <w:i/>
          <w:sz w:val="24"/>
          <w:szCs w:val="24"/>
        </w:rPr>
        <w:t>How can you file the complaint?</w:t>
      </w:r>
    </w:p>
    <w:p w14:paraId="6B4AC1A6"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the request must be registered with the court clerk</w:t>
      </w:r>
    </w:p>
    <w:p w14:paraId="2DF400F5"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the court clerk shall immediately request the IJ to provide him with the case file</w:t>
      </w:r>
    </w:p>
    <w:p w14:paraId="04D57007" w14:textId="77777777" w:rsidR="00BC7DAC" w:rsidRPr="0018610A" w:rsidRDefault="00BC7DAC" w:rsidP="00122A11">
      <w:pPr>
        <w:jc w:val="both"/>
        <w:rPr>
          <w:rFonts w:ascii="Times New Roman" w:hAnsi="Times New Roman" w:cs="Times New Roman"/>
          <w:i/>
          <w:sz w:val="24"/>
          <w:szCs w:val="24"/>
        </w:rPr>
      </w:pPr>
      <w:r w:rsidRPr="0018610A">
        <w:rPr>
          <w:rFonts w:ascii="Times New Roman" w:hAnsi="Times New Roman" w:cs="Times New Roman"/>
          <w:i/>
          <w:sz w:val="24"/>
          <w:szCs w:val="24"/>
        </w:rPr>
        <w:t>What are the subject matter for the annulment request?</w:t>
      </w:r>
    </w:p>
    <w:p w14:paraId="0B3778CA"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Order against which an appeal may not be made. E.g arrest warrant</w:t>
      </w:r>
    </w:p>
    <w:p w14:paraId="6A21925B"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Any part of the proceeding. E.g record of the judicial police, record of prosecutor, …(art. 252, 109,117)</w:t>
      </w:r>
    </w:p>
    <w:p w14:paraId="24F89702" w14:textId="77777777" w:rsidR="00BC7DAC" w:rsidRPr="0018610A" w:rsidRDefault="00BC7DAC" w:rsidP="00122A11">
      <w:pPr>
        <w:jc w:val="both"/>
        <w:rPr>
          <w:rFonts w:ascii="Times New Roman" w:hAnsi="Times New Roman" w:cs="Times New Roman"/>
          <w:i/>
          <w:sz w:val="24"/>
          <w:szCs w:val="24"/>
        </w:rPr>
      </w:pPr>
      <w:r w:rsidRPr="0018610A">
        <w:rPr>
          <w:rFonts w:ascii="Times New Roman" w:hAnsi="Times New Roman" w:cs="Times New Roman"/>
          <w:i/>
          <w:sz w:val="24"/>
          <w:szCs w:val="24"/>
        </w:rPr>
        <w:t>What are the request for annulment is inadmissible or cannot be subject to appeal?</w:t>
      </w:r>
    </w:p>
    <w:p w14:paraId="6FC5FB6B"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the request does not contain reasons</w:t>
      </w:r>
    </w:p>
    <w:p w14:paraId="194B33F4"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the request is related to an order that is subject to the appeal</w:t>
      </w:r>
    </w:p>
    <w:p w14:paraId="7514E9AF"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the request is obviously unfounded</w:t>
      </w:r>
    </w:p>
    <w:p w14:paraId="3E55DACE" w14:textId="77777777" w:rsidR="00BC7DAC" w:rsidRPr="0018610A" w:rsidRDefault="00BC7DAC" w:rsidP="00122A11">
      <w:pPr>
        <w:jc w:val="both"/>
        <w:rPr>
          <w:rFonts w:ascii="Times New Roman" w:hAnsi="Times New Roman" w:cs="Times New Roman"/>
          <w:i/>
          <w:sz w:val="24"/>
          <w:szCs w:val="24"/>
        </w:rPr>
      </w:pPr>
      <w:r w:rsidRPr="0018610A">
        <w:rPr>
          <w:rFonts w:ascii="Times New Roman" w:hAnsi="Times New Roman" w:cs="Times New Roman"/>
          <w:i/>
          <w:sz w:val="24"/>
          <w:szCs w:val="24"/>
        </w:rPr>
        <w:t>What are the procedure if the annulment is inadmissible?</w:t>
      </w:r>
    </w:p>
    <w:p w14:paraId="7EB7F0F7"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return the case file to the IJ</w:t>
      </w:r>
    </w:p>
    <w:p w14:paraId="71A435A7"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revoke investigation judge power of the IJ in charge and transfer it to another investigation judge</w:t>
      </w:r>
    </w:p>
    <w:p w14:paraId="43AB46AC" w14:textId="77777777" w:rsidR="00BC7DAC" w:rsidRPr="0018610A" w:rsidRDefault="00BC7DAC" w:rsidP="00122A11">
      <w:pPr>
        <w:pStyle w:val="ListParagraph"/>
        <w:numPr>
          <w:ilvl w:val="0"/>
          <w:numId w:val="27"/>
        </w:numPr>
        <w:jc w:val="both"/>
        <w:rPr>
          <w:rFonts w:ascii="Times New Roman" w:hAnsi="Times New Roman" w:cs="Times New Roman"/>
          <w:sz w:val="24"/>
          <w:szCs w:val="24"/>
        </w:rPr>
      </w:pPr>
      <w:r w:rsidRPr="0018610A">
        <w:rPr>
          <w:rFonts w:ascii="Times New Roman" w:hAnsi="Times New Roman" w:cs="Times New Roman"/>
          <w:sz w:val="24"/>
          <w:szCs w:val="24"/>
        </w:rPr>
        <w:t>continue to investigate the case by itself</w:t>
      </w:r>
      <w:r w:rsidRPr="0018610A">
        <w:rPr>
          <w:rStyle w:val="FootnoteReference"/>
          <w:rFonts w:ascii="Times New Roman" w:hAnsi="Times New Roman" w:cs="Times New Roman"/>
          <w:sz w:val="24"/>
          <w:szCs w:val="24"/>
        </w:rPr>
        <w:footnoteReference w:id="72"/>
      </w:r>
      <w:r w:rsidRPr="0018610A">
        <w:rPr>
          <w:rFonts w:ascii="Times New Roman" w:hAnsi="Times New Roman" w:cs="Times New Roman"/>
          <w:sz w:val="24"/>
          <w:szCs w:val="24"/>
        </w:rPr>
        <w:t xml:space="preserve"> </w:t>
      </w:r>
    </w:p>
    <w:p w14:paraId="62FA419A" w14:textId="4E167D54" w:rsidR="00BC7DAC" w:rsidRPr="00122A11" w:rsidRDefault="00BC7DAC" w:rsidP="00122A11">
      <w:pPr>
        <w:pStyle w:val="ListParagraph"/>
        <w:numPr>
          <w:ilvl w:val="0"/>
          <w:numId w:val="27"/>
        </w:numPr>
        <w:spacing w:after="240"/>
        <w:jc w:val="both"/>
        <w:rPr>
          <w:rFonts w:ascii="Times New Roman" w:hAnsi="Times New Roman" w:cs="Times New Roman"/>
          <w:sz w:val="24"/>
          <w:szCs w:val="24"/>
        </w:rPr>
      </w:pPr>
      <w:r w:rsidRPr="0018610A">
        <w:rPr>
          <w:rFonts w:ascii="Times New Roman" w:hAnsi="Times New Roman" w:cs="Times New Roman"/>
          <w:sz w:val="24"/>
          <w:szCs w:val="24"/>
        </w:rPr>
        <w:t>the request can be submitted at any time before the closing order becomes final and binding.</w:t>
      </w:r>
      <w:r w:rsidRPr="0018610A">
        <w:rPr>
          <w:rStyle w:val="FootnoteReference"/>
          <w:rFonts w:ascii="Times New Roman" w:hAnsi="Times New Roman" w:cs="Times New Roman"/>
          <w:sz w:val="24"/>
          <w:szCs w:val="24"/>
        </w:rPr>
        <w:footnoteReference w:id="73"/>
      </w:r>
    </w:p>
    <w:p w14:paraId="1C019516" w14:textId="03C13A19" w:rsidR="00996A12" w:rsidRDefault="00996A12" w:rsidP="00996A12">
      <w:pPr>
        <w:ind w:left="720"/>
        <w:jc w:val="both"/>
        <w:rPr>
          <w:rFonts w:ascii="Times New Roman" w:hAnsi="Times New Roman" w:cs="Times New Roman"/>
          <w:b/>
          <w:sz w:val="24"/>
          <w:szCs w:val="24"/>
        </w:rPr>
      </w:pPr>
    </w:p>
    <w:p w14:paraId="410919B3" w14:textId="77777777" w:rsidR="00996A12" w:rsidRDefault="00996A12" w:rsidP="00122A11">
      <w:pPr>
        <w:jc w:val="both"/>
        <w:rPr>
          <w:rFonts w:ascii="Times New Roman" w:hAnsi="Times New Roman" w:cs="Times New Roman"/>
          <w:b/>
          <w:sz w:val="24"/>
          <w:szCs w:val="24"/>
          <w:u w:val="single"/>
        </w:rPr>
      </w:pPr>
    </w:p>
    <w:p w14:paraId="35B38F0F" w14:textId="26DE810A" w:rsidR="00BC7DAC" w:rsidRPr="0018610A" w:rsidRDefault="00BC7DAC" w:rsidP="00996A12">
      <w:pPr>
        <w:ind w:firstLine="720"/>
        <w:jc w:val="both"/>
        <w:rPr>
          <w:rFonts w:ascii="Times New Roman" w:hAnsi="Times New Roman" w:cs="Times New Roman"/>
          <w:b/>
          <w:sz w:val="24"/>
          <w:szCs w:val="24"/>
          <w:u w:val="single"/>
        </w:rPr>
      </w:pPr>
      <w:r w:rsidRPr="0018610A">
        <w:rPr>
          <w:rFonts w:ascii="Times New Roman" w:hAnsi="Times New Roman" w:cs="Times New Roman"/>
          <w:b/>
          <w:sz w:val="24"/>
          <w:szCs w:val="24"/>
          <w:u w:val="single"/>
        </w:rPr>
        <w:t>4.2 Appeal</w:t>
      </w:r>
    </w:p>
    <w:p w14:paraId="4483F6C9" w14:textId="77777777"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 xml:space="preserve">Appeal is another method in which can make the investigation judge’s decision becomes invalid. investigation chamber is the competent chamber. </w:t>
      </w:r>
    </w:p>
    <w:p w14:paraId="1ADA1E5C" w14:textId="152BC34B" w:rsidR="00BC7DAC" w:rsidRPr="0018610A" w:rsidRDefault="00BC7DAC" w:rsidP="00122A11">
      <w:pPr>
        <w:jc w:val="both"/>
        <w:rPr>
          <w:rFonts w:ascii="Times New Roman" w:hAnsi="Times New Roman" w:cs="Times New Roman"/>
          <w:sz w:val="24"/>
          <w:szCs w:val="24"/>
        </w:rPr>
      </w:pPr>
      <w:r w:rsidRPr="0018610A">
        <w:rPr>
          <w:rFonts w:ascii="Times New Roman" w:hAnsi="Times New Roman" w:cs="Times New Roman"/>
          <w:sz w:val="24"/>
          <w:szCs w:val="24"/>
        </w:rPr>
        <w:t>The characteristic of appeal can be listed as below diagram:</w:t>
      </w:r>
    </w:p>
    <w:tbl>
      <w:tblPr>
        <w:tblStyle w:val="GridTable5Dark-Accent11"/>
        <w:tblpPr w:leftFromText="180" w:rightFromText="180" w:vertAnchor="page" w:horzAnchor="margin" w:tblpXSpec="center" w:tblpY="2731"/>
        <w:tblW w:w="0" w:type="auto"/>
        <w:tblLook w:val="04A0" w:firstRow="1" w:lastRow="0" w:firstColumn="1" w:lastColumn="0" w:noHBand="0" w:noVBand="1"/>
      </w:tblPr>
      <w:tblGrid>
        <w:gridCol w:w="4218"/>
        <w:gridCol w:w="4218"/>
      </w:tblGrid>
      <w:tr w:rsidR="00996A12" w:rsidRPr="0018610A" w14:paraId="03A300F1" w14:textId="77777777" w:rsidTr="00996A12">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218" w:type="dxa"/>
            <w:tcBorders>
              <w:bottom w:val="single" w:sz="4" w:space="0" w:color="FFFFFF" w:themeColor="background1"/>
            </w:tcBorders>
            <w:shd w:val="clear" w:color="auto" w:fill="002060"/>
            <w:vAlign w:val="center"/>
            <w:hideMark/>
          </w:tcPr>
          <w:p w14:paraId="6D091413" w14:textId="77777777" w:rsidR="00996A12" w:rsidRPr="0018610A" w:rsidRDefault="00996A12" w:rsidP="00996A12">
            <w:pPr>
              <w:spacing w:line="276" w:lineRule="auto"/>
              <w:jc w:val="both"/>
              <w:rPr>
                <w:rFonts w:ascii="Times New Roman" w:hAnsi="Times New Roman" w:cs="Times New Roman"/>
                <w:b w:val="0"/>
              </w:rPr>
            </w:pPr>
            <w:r w:rsidRPr="0018610A">
              <w:rPr>
                <w:rFonts w:ascii="Times New Roman" w:hAnsi="Times New Roman" w:cs="Times New Roman"/>
                <w:b w:val="0"/>
              </w:rPr>
              <w:t>Can be made by</w:t>
            </w:r>
          </w:p>
        </w:tc>
        <w:tc>
          <w:tcPr>
            <w:tcW w:w="4218" w:type="dxa"/>
            <w:tcBorders>
              <w:bottom w:val="single" w:sz="4" w:space="0" w:color="FFFFFF" w:themeColor="background1"/>
            </w:tcBorders>
            <w:shd w:val="clear" w:color="auto" w:fill="002060"/>
            <w:vAlign w:val="center"/>
            <w:hideMark/>
          </w:tcPr>
          <w:p w14:paraId="10540DD3" w14:textId="77777777" w:rsidR="00996A12" w:rsidRPr="0018610A" w:rsidRDefault="00996A12" w:rsidP="00996A1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8610A">
              <w:rPr>
                <w:rFonts w:ascii="Times New Roman" w:hAnsi="Times New Roman" w:cs="Times New Roman"/>
                <w:b w:val="0"/>
              </w:rPr>
              <w:t>Period of appeal</w:t>
            </w:r>
          </w:p>
        </w:tc>
      </w:tr>
      <w:tr w:rsidR="00996A12" w:rsidRPr="0018610A" w14:paraId="40B69FAB" w14:textId="77777777" w:rsidTr="00996A1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218" w:type="dxa"/>
            <w:tcBorders>
              <w:top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F67D440" w14:textId="77777777" w:rsidR="00996A12" w:rsidRPr="0018610A" w:rsidRDefault="00996A12" w:rsidP="00996A12">
            <w:pPr>
              <w:spacing w:line="276" w:lineRule="auto"/>
              <w:jc w:val="both"/>
              <w:rPr>
                <w:rFonts w:ascii="Times New Roman" w:hAnsi="Times New Roman" w:cs="Times New Roman"/>
                <w:b w:val="0"/>
              </w:rPr>
            </w:pPr>
            <w:r w:rsidRPr="0018610A">
              <w:rPr>
                <w:rFonts w:ascii="Times New Roman" w:hAnsi="Times New Roman" w:cs="Times New Roman"/>
                <w:b w:val="0"/>
              </w:rPr>
              <w:t>General Prosecutor</w:t>
            </w:r>
          </w:p>
        </w:tc>
        <w:tc>
          <w:tcPr>
            <w:tcW w:w="4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vAlign w:val="center"/>
            <w:hideMark/>
          </w:tcPr>
          <w:p w14:paraId="6D4665A7" w14:textId="77777777" w:rsidR="00996A12" w:rsidRPr="0018610A" w:rsidRDefault="00996A12" w:rsidP="00996A1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10A">
              <w:rPr>
                <w:rFonts w:ascii="Times New Roman" w:hAnsi="Times New Roman" w:cs="Times New Roman"/>
              </w:rPr>
              <w:t>1 month</w:t>
            </w:r>
          </w:p>
        </w:tc>
      </w:tr>
      <w:tr w:rsidR="00996A12" w:rsidRPr="0018610A" w14:paraId="30E8D977" w14:textId="77777777" w:rsidTr="00996A12">
        <w:trPr>
          <w:trHeight w:val="422"/>
        </w:trPr>
        <w:tc>
          <w:tcPr>
            <w:cnfStyle w:val="001000000000" w:firstRow="0" w:lastRow="0" w:firstColumn="1" w:lastColumn="0" w:oddVBand="0" w:evenVBand="0" w:oddHBand="0" w:evenHBand="0" w:firstRowFirstColumn="0" w:firstRowLastColumn="0" w:lastRowFirstColumn="0" w:lastRowLastColumn="0"/>
            <w:tcW w:w="4218" w:type="dxa"/>
            <w:tcBorders>
              <w:top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9184175" w14:textId="77777777" w:rsidR="00996A12" w:rsidRPr="0018610A" w:rsidRDefault="00996A12" w:rsidP="00996A12">
            <w:pPr>
              <w:spacing w:line="276" w:lineRule="auto"/>
              <w:jc w:val="both"/>
              <w:rPr>
                <w:rFonts w:ascii="Times New Roman" w:hAnsi="Times New Roman" w:cs="Times New Roman"/>
                <w:b w:val="0"/>
              </w:rPr>
            </w:pPr>
            <w:r w:rsidRPr="0018610A">
              <w:rPr>
                <w:rFonts w:ascii="Times New Roman" w:hAnsi="Times New Roman" w:cs="Times New Roman"/>
                <w:b w:val="0"/>
              </w:rPr>
              <w:t>Royal Prosecutor</w:t>
            </w:r>
          </w:p>
        </w:tc>
        <w:tc>
          <w:tcPr>
            <w:tcW w:w="4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293F347" w14:textId="77777777" w:rsidR="00996A12" w:rsidRPr="0018610A" w:rsidRDefault="00996A12" w:rsidP="00996A1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10A">
              <w:rPr>
                <w:rFonts w:ascii="Times New Roman" w:hAnsi="Times New Roman" w:cs="Times New Roman"/>
              </w:rPr>
              <w:t>5 days</w:t>
            </w:r>
          </w:p>
        </w:tc>
      </w:tr>
      <w:tr w:rsidR="00996A12" w:rsidRPr="0018610A" w14:paraId="51032506" w14:textId="77777777" w:rsidTr="00996A1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218" w:type="dxa"/>
            <w:tcBorders>
              <w:top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FEB68A5" w14:textId="77777777" w:rsidR="00996A12" w:rsidRPr="0018610A" w:rsidRDefault="00996A12" w:rsidP="00996A12">
            <w:pPr>
              <w:spacing w:line="276" w:lineRule="auto"/>
              <w:jc w:val="both"/>
              <w:rPr>
                <w:rFonts w:ascii="Times New Roman" w:hAnsi="Times New Roman" w:cs="Times New Roman"/>
                <w:b w:val="0"/>
              </w:rPr>
            </w:pPr>
            <w:r w:rsidRPr="0018610A">
              <w:rPr>
                <w:rFonts w:ascii="Times New Roman" w:hAnsi="Times New Roman" w:cs="Times New Roman"/>
                <w:b w:val="0"/>
              </w:rPr>
              <w:t>Charge Person</w:t>
            </w:r>
          </w:p>
        </w:tc>
        <w:tc>
          <w:tcPr>
            <w:tcW w:w="4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vAlign w:val="center"/>
            <w:hideMark/>
          </w:tcPr>
          <w:p w14:paraId="351A678C" w14:textId="77777777" w:rsidR="00996A12" w:rsidRPr="0018610A" w:rsidRDefault="00996A12" w:rsidP="00996A1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10A">
              <w:rPr>
                <w:rFonts w:ascii="Times New Roman" w:hAnsi="Times New Roman" w:cs="Times New Roman"/>
              </w:rPr>
              <w:t>5 days</w:t>
            </w:r>
          </w:p>
        </w:tc>
      </w:tr>
      <w:tr w:rsidR="00996A12" w:rsidRPr="0018610A" w14:paraId="436AC9EA" w14:textId="77777777" w:rsidTr="00996A12">
        <w:trPr>
          <w:trHeight w:val="411"/>
        </w:trPr>
        <w:tc>
          <w:tcPr>
            <w:cnfStyle w:val="001000000000" w:firstRow="0" w:lastRow="0" w:firstColumn="1" w:lastColumn="0" w:oddVBand="0" w:evenVBand="0" w:oddHBand="0" w:evenHBand="0" w:firstRowFirstColumn="0" w:firstRowLastColumn="0" w:lastRowFirstColumn="0" w:lastRowLastColumn="0"/>
            <w:tcW w:w="4218" w:type="dxa"/>
            <w:tcBorders>
              <w:top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0B035BE" w14:textId="77777777" w:rsidR="00996A12" w:rsidRPr="0018610A" w:rsidRDefault="00996A12" w:rsidP="00996A12">
            <w:pPr>
              <w:spacing w:line="276" w:lineRule="auto"/>
              <w:jc w:val="both"/>
              <w:rPr>
                <w:rFonts w:ascii="Times New Roman" w:hAnsi="Times New Roman" w:cs="Times New Roman"/>
                <w:b w:val="0"/>
              </w:rPr>
            </w:pPr>
            <w:r w:rsidRPr="0018610A">
              <w:rPr>
                <w:rFonts w:ascii="Times New Roman" w:hAnsi="Times New Roman" w:cs="Times New Roman"/>
                <w:b w:val="0"/>
              </w:rPr>
              <w:t>Civil Party</w:t>
            </w:r>
          </w:p>
        </w:tc>
        <w:tc>
          <w:tcPr>
            <w:tcW w:w="4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30A7658" w14:textId="77777777" w:rsidR="00996A12" w:rsidRPr="0018610A" w:rsidRDefault="00996A12" w:rsidP="00996A1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10A">
              <w:rPr>
                <w:rFonts w:ascii="Times New Roman" w:hAnsi="Times New Roman" w:cs="Times New Roman"/>
              </w:rPr>
              <w:t>5 days</w:t>
            </w:r>
          </w:p>
        </w:tc>
      </w:tr>
      <w:tr w:rsidR="00996A12" w:rsidRPr="0018610A" w14:paraId="67D0EFAB" w14:textId="77777777" w:rsidTr="00996A1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218" w:type="dxa"/>
            <w:tcBorders>
              <w:top w:val="single" w:sz="4" w:space="0" w:color="FFFFFF" w:themeColor="background1"/>
              <w:right w:val="single" w:sz="4" w:space="0" w:color="FFFFFF" w:themeColor="background1"/>
            </w:tcBorders>
            <w:shd w:val="clear" w:color="auto" w:fill="002060"/>
            <w:vAlign w:val="center"/>
            <w:hideMark/>
          </w:tcPr>
          <w:p w14:paraId="72D0E0F8" w14:textId="77777777" w:rsidR="00996A12" w:rsidRPr="0018610A" w:rsidRDefault="00996A12" w:rsidP="00996A12">
            <w:pPr>
              <w:spacing w:line="276" w:lineRule="auto"/>
              <w:jc w:val="both"/>
              <w:rPr>
                <w:rFonts w:ascii="Times New Roman" w:hAnsi="Times New Roman" w:cs="Times New Roman"/>
                <w:b w:val="0"/>
              </w:rPr>
            </w:pPr>
            <w:r w:rsidRPr="0018610A">
              <w:rPr>
                <w:rFonts w:ascii="Times New Roman" w:hAnsi="Times New Roman" w:cs="Times New Roman"/>
                <w:b w:val="0"/>
              </w:rPr>
              <w:t>Person who has request the return of seize item</w:t>
            </w:r>
          </w:p>
        </w:tc>
        <w:tc>
          <w:tcPr>
            <w:tcW w:w="4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vAlign w:val="center"/>
            <w:hideMark/>
          </w:tcPr>
          <w:p w14:paraId="52537C35" w14:textId="77777777" w:rsidR="00996A12" w:rsidRPr="0018610A" w:rsidRDefault="00996A12" w:rsidP="00996A1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10A">
              <w:rPr>
                <w:rFonts w:ascii="Times New Roman" w:hAnsi="Times New Roman" w:cs="Times New Roman"/>
              </w:rPr>
              <w:t>5 days</w:t>
            </w:r>
          </w:p>
        </w:tc>
      </w:tr>
    </w:tbl>
    <w:p w14:paraId="5E29F7CE" w14:textId="77777777" w:rsidR="00BC7DAC" w:rsidRPr="0018610A" w:rsidRDefault="00BC7DAC" w:rsidP="00122A11">
      <w:pPr>
        <w:tabs>
          <w:tab w:val="left" w:pos="1565"/>
        </w:tabs>
        <w:jc w:val="both"/>
        <w:rPr>
          <w:rFonts w:ascii="Times New Roman" w:hAnsi="Times New Roman" w:cs="Times New Roman"/>
          <w:i/>
          <w:sz w:val="24"/>
          <w:szCs w:val="24"/>
        </w:rPr>
      </w:pPr>
    </w:p>
    <w:p w14:paraId="0B1488E2" w14:textId="77777777" w:rsidR="00BC7DAC" w:rsidRPr="0018610A" w:rsidRDefault="00BC7DAC" w:rsidP="00122A11">
      <w:pPr>
        <w:tabs>
          <w:tab w:val="left" w:pos="1565"/>
        </w:tabs>
        <w:jc w:val="both"/>
        <w:rPr>
          <w:rFonts w:ascii="Times New Roman" w:hAnsi="Times New Roman" w:cs="Times New Roman"/>
          <w:i/>
          <w:sz w:val="24"/>
          <w:szCs w:val="24"/>
        </w:rPr>
      </w:pPr>
      <w:r w:rsidRPr="0018610A">
        <w:rPr>
          <w:rFonts w:ascii="Times New Roman" w:hAnsi="Times New Roman" w:cs="Times New Roman"/>
          <w:i/>
          <w:sz w:val="24"/>
          <w:szCs w:val="24"/>
        </w:rPr>
        <w:t>What is the procedure for the appeal?</w:t>
      </w:r>
    </w:p>
    <w:p w14:paraId="2DD400EC" w14:textId="77777777" w:rsidR="00BC7DAC" w:rsidRPr="0018610A" w:rsidRDefault="00BC7DAC" w:rsidP="00122A11">
      <w:pPr>
        <w:pStyle w:val="ListParagraph"/>
        <w:numPr>
          <w:ilvl w:val="0"/>
          <w:numId w:val="27"/>
        </w:numPr>
        <w:tabs>
          <w:tab w:val="left" w:pos="1565"/>
        </w:tabs>
        <w:jc w:val="both"/>
        <w:rPr>
          <w:rFonts w:ascii="Times New Roman" w:hAnsi="Times New Roman" w:cs="Times New Roman"/>
          <w:sz w:val="24"/>
          <w:szCs w:val="24"/>
        </w:rPr>
      </w:pPr>
      <w:r w:rsidRPr="0018610A">
        <w:rPr>
          <w:rFonts w:ascii="Times New Roman" w:hAnsi="Times New Roman" w:cs="Times New Roman"/>
          <w:sz w:val="24"/>
          <w:szCs w:val="24"/>
        </w:rPr>
        <w:t>the request shall be submitted to the office of the clerk of the court of first instance</w:t>
      </w:r>
    </w:p>
    <w:p w14:paraId="393427C4" w14:textId="77777777" w:rsidR="00BC7DAC" w:rsidRPr="0018610A" w:rsidRDefault="00BC7DAC" w:rsidP="00122A11">
      <w:pPr>
        <w:pStyle w:val="ListParagraph"/>
        <w:numPr>
          <w:ilvl w:val="0"/>
          <w:numId w:val="27"/>
        </w:numPr>
        <w:tabs>
          <w:tab w:val="left" w:pos="1565"/>
        </w:tabs>
        <w:jc w:val="both"/>
        <w:rPr>
          <w:rFonts w:ascii="Times New Roman" w:hAnsi="Times New Roman" w:cs="Times New Roman"/>
          <w:sz w:val="24"/>
          <w:szCs w:val="24"/>
        </w:rPr>
      </w:pPr>
      <w:r w:rsidRPr="0018610A">
        <w:rPr>
          <w:rFonts w:ascii="Times New Roman" w:hAnsi="Times New Roman" w:cs="Times New Roman"/>
          <w:sz w:val="24"/>
          <w:szCs w:val="24"/>
        </w:rPr>
        <w:t>the court clerk of the IJ send the case file to the clerk of the investigation chamber within 5 days after the appeal except in circumstance which cannot be overcome</w:t>
      </w:r>
    </w:p>
    <w:p w14:paraId="3E7F6F5D" w14:textId="279BF1E1" w:rsidR="00BC7DAC" w:rsidRPr="00122A11" w:rsidRDefault="00BC7DAC" w:rsidP="00122A11">
      <w:pPr>
        <w:pStyle w:val="ListParagraph"/>
        <w:numPr>
          <w:ilvl w:val="0"/>
          <w:numId w:val="27"/>
        </w:numPr>
        <w:tabs>
          <w:tab w:val="left" w:pos="1565"/>
        </w:tabs>
        <w:spacing w:after="240"/>
        <w:jc w:val="both"/>
        <w:rPr>
          <w:rFonts w:ascii="Times New Roman" w:hAnsi="Times New Roman" w:cs="Times New Roman"/>
          <w:sz w:val="24"/>
          <w:szCs w:val="24"/>
        </w:rPr>
      </w:pPr>
      <w:r w:rsidRPr="0018610A">
        <w:rPr>
          <w:rFonts w:ascii="Times New Roman" w:hAnsi="Times New Roman" w:cs="Times New Roman"/>
          <w:sz w:val="24"/>
          <w:szCs w:val="24"/>
        </w:rPr>
        <w:t>in case there is an appeal, the IJ may continue his investigation except there is an appeal against a closing order.</w:t>
      </w:r>
      <w:r w:rsidRPr="0018610A">
        <w:rPr>
          <w:rStyle w:val="FootnoteReference"/>
          <w:rFonts w:ascii="Times New Roman" w:hAnsi="Times New Roman" w:cs="Times New Roman"/>
          <w:sz w:val="24"/>
          <w:szCs w:val="24"/>
        </w:rPr>
        <w:footnoteReference w:id="74"/>
      </w:r>
    </w:p>
    <w:p w14:paraId="39E00EB0" w14:textId="6974CD0D" w:rsidR="00BC7DAC" w:rsidRPr="0018610A" w:rsidRDefault="0018610A" w:rsidP="00122A11">
      <w:pPr>
        <w:jc w:val="both"/>
        <w:rPr>
          <w:rFonts w:ascii="Times New Roman" w:hAnsi="Times New Roman" w:cs="Times New Roman"/>
          <w:b/>
          <w:sz w:val="24"/>
          <w:szCs w:val="24"/>
          <w:u w:val="single"/>
        </w:rPr>
      </w:pPr>
      <w:r>
        <w:rPr>
          <w:rFonts w:ascii="Times New Roman" w:hAnsi="Times New Roman" w:cs="Times New Roman"/>
          <w:b/>
          <w:sz w:val="24"/>
          <w:szCs w:val="24"/>
        </w:rPr>
        <w:tab/>
      </w:r>
      <w:r w:rsidR="00BC7DAC" w:rsidRPr="0018610A">
        <w:rPr>
          <w:rFonts w:ascii="Times New Roman" w:hAnsi="Times New Roman" w:cs="Times New Roman"/>
          <w:b/>
          <w:sz w:val="24"/>
          <w:szCs w:val="24"/>
          <w:u w:val="single"/>
        </w:rPr>
        <w:t>4.3 Direct request to the investigation chamber</w:t>
      </w:r>
    </w:p>
    <w:p w14:paraId="63A04FD9" w14:textId="77777777" w:rsidR="00BC7DAC" w:rsidRPr="0018610A" w:rsidRDefault="00BC7DAC" w:rsidP="00122A11">
      <w:pPr>
        <w:tabs>
          <w:tab w:val="left" w:pos="1565"/>
        </w:tabs>
        <w:jc w:val="both"/>
        <w:rPr>
          <w:rFonts w:ascii="Times New Roman" w:hAnsi="Times New Roman" w:cs="Times New Roman"/>
          <w:i/>
          <w:sz w:val="24"/>
          <w:szCs w:val="24"/>
        </w:rPr>
      </w:pPr>
      <w:r w:rsidRPr="0018610A">
        <w:rPr>
          <w:rFonts w:ascii="Times New Roman" w:hAnsi="Times New Roman" w:cs="Times New Roman"/>
          <w:i/>
          <w:sz w:val="24"/>
          <w:szCs w:val="24"/>
        </w:rPr>
        <w:t>What is the procedure?</w:t>
      </w:r>
    </w:p>
    <w:p w14:paraId="182436D7" w14:textId="77777777" w:rsidR="00BC7DAC" w:rsidRPr="0018610A" w:rsidRDefault="00BC7DAC" w:rsidP="00122A11">
      <w:pPr>
        <w:pStyle w:val="ListParagraph"/>
        <w:numPr>
          <w:ilvl w:val="0"/>
          <w:numId w:val="27"/>
        </w:numPr>
        <w:tabs>
          <w:tab w:val="left" w:pos="1565"/>
        </w:tabs>
        <w:jc w:val="both"/>
        <w:rPr>
          <w:rFonts w:ascii="Times New Roman" w:hAnsi="Times New Roman" w:cs="Times New Roman"/>
          <w:sz w:val="24"/>
          <w:szCs w:val="24"/>
        </w:rPr>
      </w:pPr>
      <w:r w:rsidRPr="0018610A">
        <w:rPr>
          <w:rFonts w:ascii="Times New Roman" w:hAnsi="Times New Roman" w:cs="Times New Roman"/>
          <w:sz w:val="24"/>
          <w:szCs w:val="24"/>
        </w:rPr>
        <w:t>the request shall be submitted to the office of the clerk of the investigation chamber</w:t>
      </w:r>
    </w:p>
    <w:p w14:paraId="40588503" w14:textId="77777777" w:rsidR="00BC7DAC" w:rsidRPr="0018610A" w:rsidRDefault="00BC7DAC" w:rsidP="00122A11">
      <w:pPr>
        <w:pStyle w:val="ListParagraph"/>
        <w:numPr>
          <w:ilvl w:val="0"/>
          <w:numId w:val="27"/>
        </w:numPr>
        <w:tabs>
          <w:tab w:val="left" w:pos="1565"/>
        </w:tabs>
        <w:jc w:val="both"/>
        <w:rPr>
          <w:rFonts w:ascii="Times New Roman" w:hAnsi="Times New Roman" w:cs="Times New Roman"/>
          <w:sz w:val="24"/>
          <w:szCs w:val="24"/>
        </w:rPr>
      </w:pPr>
      <w:r w:rsidRPr="0018610A">
        <w:rPr>
          <w:rFonts w:ascii="Times New Roman" w:hAnsi="Times New Roman" w:cs="Times New Roman"/>
          <w:sz w:val="24"/>
          <w:szCs w:val="24"/>
        </w:rPr>
        <w:t>after receiving this request, the court clerk shall request the clerk of the the IJ to deliver the case file or a safeguard copy to him.</w:t>
      </w:r>
      <w:r w:rsidRPr="0018610A">
        <w:rPr>
          <w:rStyle w:val="FootnoteReference"/>
          <w:rFonts w:ascii="Times New Roman" w:hAnsi="Times New Roman" w:cs="Times New Roman"/>
          <w:sz w:val="24"/>
          <w:szCs w:val="24"/>
        </w:rPr>
        <w:footnoteReference w:id="75"/>
      </w:r>
    </w:p>
    <w:p w14:paraId="1EF392B1" w14:textId="77777777" w:rsidR="00BC7DAC" w:rsidRPr="0018610A" w:rsidRDefault="00BC7DAC" w:rsidP="00122A11">
      <w:pPr>
        <w:pStyle w:val="ListParagraph"/>
        <w:numPr>
          <w:ilvl w:val="0"/>
          <w:numId w:val="27"/>
        </w:numPr>
        <w:tabs>
          <w:tab w:val="left" w:pos="1565"/>
        </w:tabs>
        <w:jc w:val="both"/>
        <w:rPr>
          <w:rFonts w:ascii="Times New Roman" w:hAnsi="Times New Roman" w:cs="Times New Roman"/>
          <w:sz w:val="24"/>
          <w:szCs w:val="24"/>
        </w:rPr>
      </w:pPr>
      <w:r w:rsidRPr="0018610A">
        <w:rPr>
          <w:rFonts w:ascii="Times New Roman" w:hAnsi="Times New Roman" w:cs="Times New Roman"/>
          <w:sz w:val="24"/>
          <w:szCs w:val="24"/>
        </w:rPr>
        <w:t>the investigation chamber decides on the application instead of the IJ.</w:t>
      </w:r>
    </w:p>
    <w:p w14:paraId="2F4FF07F" w14:textId="777FDF87" w:rsidR="00BC7DAC" w:rsidRPr="00BC7DAC" w:rsidRDefault="00E273EF" w:rsidP="00122A11">
      <w:pPr>
        <w:spacing w:line="360" w:lineRule="auto"/>
        <w:ind w:firstLine="720"/>
        <w:jc w:val="both"/>
        <w:rPr>
          <w:rFonts w:ascii="Times New Roman" w:hAnsi="Times New Roman" w:cs="Times New Roman"/>
          <w:sz w:val="24"/>
          <w:szCs w:val="24"/>
        </w:rPr>
      </w:pPr>
      <w:r w:rsidRPr="00E273EF">
        <w:rPr>
          <w:rFonts w:ascii="Times New Roman" w:hAnsi="Times New Roman" w:cs="Times New Roman"/>
          <w:b/>
          <w:bCs/>
          <w:noProof/>
          <w:sz w:val="24"/>
          <w:szCs w:val="24"/>
          <w:u w:val="single"/>
        </w:rPr>
        <mc:AlternateContent>
          <mc:Choice Requires="wps">
            <w:drawing>
              <wp:anchor distT="45720" distB="45720" distL="114300" distR="114300" simplePos="0" relativeHeight="251673600" behindDoc="1" locked="0" layoutInCell="1" allowOverlap="1" wp14:anchorId="104668FC" wp14:editId="4BA69F33">
                <wp:simplePos x="0" y="0"/>
                <wp:positionH relativeFrom="column">
                  <wp:posOffset>0</wp:posOffset>
                </wp:positionH>
                <wp:positionV relativeFrom="paragraph">
                  <wp:posOffset>55881</wp:posOffset>
                </wp:positionV>
                <wp:extent cx="5924550" cy="8382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38200"/>
                        </a:xfrm>
                        <a:prstGeom prst="rect">
                          <a:avLst/>
                        </a:prstGeom>
                        <a:solidFill>
                          <a:srgbClr val="EEECE1"/>
                        </a:solidFill>
                        <a:ln w="9525">
                          <a:solidFill>
                            <a:schemeClr val="bg1"/>
                          </a:solidFill>
                          <a:miter lim="800000"/>
                          <a:headEnd/>
                          <a:tailEnd/>
                        </a:ln>
                      </wps:spPr>
                      <wps:txbx>
                        <w:txbxContent>
                          <w:p w14:paraId="72A5E4E6" w14:textId="1E8B03BF" w:rsidR="00E273EF" w:rsidRPr="004A3EB3" w:rsidRDefault="00E273EF" w:rsidP="004A3EB3">
                            <w:pPr>
                              <w:spacing w:after="240"/>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4</w:t>
                            </w:r>
                            <w:r w:rsidRPr="00FE0884">
                              <w:rPr>
                                <w:rFonts w:ascii="Times New Roman" w:hAnsi="Times New Roman" w:cs="Times New Roman"/>
                                <w:b/>
                                <w:bCs/>
                                <w:sz w:val="24"/>
                                <w:szCs w:val="24"/>
                              </w:rPr>
                              <w:t xml:space="preserve">. Activity </w:t>
                            </w:r>
                            <w:r w:rsidR="004A3EB3">
                              <w:rPr>
                                <w:rFonts w:ascii="Times New Roman" w:hAnsi="Times New Roman" w:cs="Times New Roman"/>
                                <w:b/>
                                <w:bCs/>
                                <w:sz w:val="24"/>
                                <w:szCs w:val="24"/>
                              </w:rPr>
                              <w:t>3</w:t>
                            </w:r>
                            <w:r w:rsidRPr="00FE0884">
                              <w:rPr>
                                <w:rFonts w:ascii="Times New Roman" w:hAnsi="Times New Roman" w:cs="Times New Roman"/>
                                <w:b/>
                                <w:bCs/>
                                <w:sz w:val="24"/>
                                <w:szCs w:val="24"/>
                              </w:rPr>
                              <w:t>: Q&amp;A Session</w:t>
                            </w:r>
                          </w:p>
                          <w:p w14:paraId="614B490F" w14:textId="77777777" w:rsidR="00E273EF" w:rsidRPr="00FE0884" w:rsidRDefault="00E273EF" w:rsidP="00E273EF">
                            <w:pPr>
                              <w:rPr>
                                <w:rFonts w:ascii="Times New Roman" w:hAnsi="Times New Roman" w:cs="Times New Roman"/>
                              </w:rPr>
                            </w:pPr>
                            <w:r w:rsidRPr="00FE0884">
                              <w:rPr>
                                <w:rFonts w:ascii="Times New Roman" w:hAnsi="Times New Roman" w:cs="Times New Roman"/>
                              </w:rPr>
                              <w:t xml:space="preserve">After students have gone through the lecture, in case they have any question this is an opportunity for them to ask question to the teacher.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668FC" id="_x0000_s1039" type="#_x0000_t202" style="position:absolute;left:0;text-align:left;margin-left:0;margin-top:4.4pt;width:466.5pt;height:6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" fillcolor="#eeece1" strokecolor="white [3212]">
                <v:textbox>
                  <w:txbxContent>
                    <w:p w14:paraId="72A5E4E6" w14:textId="1E8B03BF" w:rsidR="00E273EF" w:rsidRPr="004A3EB3" w:rsidRDefault="00E273EF" w:rsidP="004A3EB3">
                      <w:pPr>
                        <w:spacing w:after="240"/>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4</w:t>
                      </w:r>
                      <w:r w:rsidRPr="00FE0884">
                        <w:rPr>
                          <w:rFonts w:ascii="Times New Roman" w:hAnsi="Times New Roman" w:cs="Times New Roman"/>
                          <w:b/>
                          <w:bCs/>
                          <w:sz w:val="24"/>
                          <w:szCs w:val="24"/>
                        </w:rPr>
                        <w:t xml:space="preserve">. Activity </w:t>
                      </w:r>
                      <w:r w:rsidR="004A3EB3">
                        <w:rPr>
                          <w:rFonts w:ascii="Times New Roman" w:hAnsi="Times New Roman" w:cs="Times New Roman"/>
                          <w:b/>
                          <w:bCs/>
                          <w:sz w:val="24"/>
                          <w:szCs w:val="24"/>
                        </w:rPr>
                        <w:t>3</w:t>
                      </w:r>
                      <w:r w:rsidRPr="00FE0884">
                        <w:rPr>
                          <w:rFonts w:ascii="Times New Roman" w:hAnsi="Times New Roman" w:cs="Times New Roman"/>
                          <w:b/>
                          <w:bCs/>
                          <w:sz w:val="24"/>
                          <w:szCs w:val="24"/>
                        </w:rPr>
                        <w:t>: Q&amp;A Session</w:t>
                      </w:r>
                    </w:p>
                    <w:p w14:paraId="614B490F" w14:textId="77777777" w:rsidR="00E273EF" w:rsidRPr="00FE0884" w:rsidRDefault="00E273EF" w:rsidP="00E273EF">
                      <w:pPr>
                        <w:rPr>
                          <w:rFonts w:ascii="Times New Roman" w:hAnsi="Times New Roman" w:cs="Times New Roman"/>
                        </w:rPr>
                      </w:pPr>
                      <w:r w:rsidRPr="00FE0884">
                        <w:rPr>
                          <w:rFonts w:ascii="Times New Roman" w:hAnsi="Times New Roman" w:cs="Times New Roman"/>
                        </w:rPr>
                        <w:t xml:space="preserve">After students have gone through the lecture, in case they have any question this is an opportunity for them to ask question to the teacher.  </w:t>
                      </w:r>
                    </w:p>
                  </w:txbxContent>
                </v:textbox>
              </v:shape>
            </w:pict>
          </mc:Fallback>
        </mc:AlternateContent>
      </w:r>
    </w:p>
    <w:p w14:paraId="3662886B" w14:textId="7450A74F" w:rsidR="00BC7DAC" w:rsidRDefault="00BC7DAC" w:rsidP="00122A11">
      <w:pPr>
        <w:ind w:left="720"/>
        <w:jc w:val="both"/>
        <w:rPr>
          <w:rFonts w:ascii="Times New Roman" w:eastAsia="Times New Roman" w:hAnsi="Times New Roman" w:cs="Times New Roman"/>
          <w:sz w:val="24"/>
          <w:szCs w:val="24"/>
        </w:rPr>
      </w:pPr>
    </w:p>
    <w:p w14:paraId="7D184709" w14:textId="7F9EF747" w:rsidR="00BC7DAC" w:rsidRDefault="00BC7DAC" w:rsidP="00122A11">
      <w:pPr>
        <w:jc w:val="both"/>
        <w:rPr>
          <w:rFonts w:ascii="Times New Roman" w:eastAsia="Times New Roman" w:hAnsi="Times New Roman" w:cs="Times New Roman"/>
          <w:sz w:val="24"/>
          <w:szCs w:val="24"/>
        </w:rPr>
      </w:pPr>
    </w:p>
    <w:p w14:paraId="2F2298D1" w14:textId="10815F99" w:rsidR="004365C2" w:rsidRPr="00E273EF" w:rsidRDefault="00996A12" w:rsidP="004A3EB3">
      <w:pPr>
        <w:spacing w:line="360" w:lineRule="auto"/>
        <w:ind w:left="720"/>
        <w:jc w:val="both"/>
        <w:rPr>
          <w:rFonts w:ascii="Times New Roman" w:hAnsi="Times New Roman" w:cs="Times New Roman"/>
          <w:sz w:val="24"/>
          <w:szCs w:val="24"/>
        </w:rPr>
      </w:pPr>
      <w:r w:rsidRPr="00E273EF">
        <w:rPr>
          <w:rFonts w:ascii="Times New Roman" w:hAnsi="Times New Roman" w:cs="Times New Roman"/>
          <w:b/>
          <w:bCs/>
          <w:noProof/>
          <w:sz w:val="24"/>
          <w:szCs w:val="24"/>
        </w:rPr>
        <mc:AlternateContent>
          <mc:Choice Requires="wps">
            <w:drawing>
              <wp:anchor distT="45720" distB="45720" distL="114300" distR="114300" simplePos="0" relativeHeight="251678720" behindDoc="0" locked="0" layoutInCell="1" allowOverlap="1" wp14:anchorId="1CB5AB09" wp14:editId="52365599">
                <wp:simplePos x="0" y="0"/>
                <wp:positionH relativeFrom="column">
                  <wp:posOffset>0</wp:posOffset>
                </wp:positionH>
                <wp:positionV relativeFrom="paragraph">
                  <wp:posOffset>342265</wp:posOffset>
                </wp:positionV>
                <wp:extent cx="5924550" cy="12287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28725"/>
                        </a:xfrm>
                        <a:prstGeom prst="rect">
                          <a:avLst/>
                        </a:prstGeom>
                        <a:solidFill>
                          <a:srgbClr val="9BBB59">
                            <a:lumMod val="40000"/>
                            <a:lumOff val="60000"/>
                          </a:srgbClr>
                        </a:solidFill>
                        <a:ln w="9525">
                          <a:solidFill>
                            <a:schemeClr val="bg1"/>
                          </a:solidFill>
                          <a:miter lim="800000"/>
                          <a:headEnd/>
                          <a:tailEnd/>
                        </a:ln>
                      </wps:spPr>
                      <wps:txbx>
                        <w:txbxContent>
                          <w:p w14:paraId="72E3A47B" w14:textId="77777777" w:rsidR="00821F50" w:rsidRDefault="00E273EF" w:rsidP="004A3EB3">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4</w:t>
                            </w:r>
                            <w:r w:rsidRPr="00FE0884">
                              <w:rPr>
                                <w:rFonts w:ascii="Times New Roman" w:hAnsi="Times New Roman" w:cs="Times New Roman"/>
                                <w:b/>
                                <w:bCs/>
                                <w:sz w:val="24"/>
                                <w:szCs w:val="24"/>
                              </w:rPr>
                              <w:t xml:space="preserve">. Activity </w:t>
                            </w:r>
                            <w:r w:rsidR="004A3EB3">
                              <w:rPr>
                                <w:rFonts w:ascii="Times New Roman" w:hAnsi="Times New Roman" w:cs="Times New Roman"/>
                                <w:b/>
                                <w:bCs/>
                                <w:sz w:val="24"/>
                                <w:szCs w:val="24"/>
                              </w:rPr>
                              <w:t>4</w:t>
                            </w:r>
                            <w:r w:rsidRPr="00FE0884">
                              <w:rPr>
                                <w:rFonts w:ascii="Times New Roman" w:hAnsi="Times New Roman" w:cs="Times New Roman"/>
                                <w:b/>
                                <w:bCs/>
                                <w:sz w:val="24"/>
                                <w:szCs w:val="24"/>
                              </w:rPr>
                              <w:t xml:space="preserve">: Ice-breaker </w:t>
                            </w:r>
                            <w:r>
                              <w:rPr>
                                <w:rFonts w:ascii="Times New Roman" w:hAnsi="Times New Roman" w:cs="Times New Roman"/>
                                <w:b/>
                                <w:bCs/>
                                <w:sz w:val="24"/>
                                <w:szCs w:val="24"/>
                              </w:rPr>
                              <w:t>S</w:t>
                            </w:r>
                            <w:r w:rsidRPr="00FE0884">
                              <w:rPr>
                                <w:rFonts w:ascii="Times New Roman" w:hAnsi="Times New Roman" w:cs="Times New Roman"/>
                                <w:b/>
                                <w:bCs/>
                                <w:sz w:val="24"/>
                                <w:szCs w:val="24"/>
                              </w:rPr>
                              <w:t xml:space="preserve">ession </w:t>
                            </w:r>
                          </w:p>
                          <w:p w14:paraId="79CE8C57" w14:textId="18E06086" w:rsidR="00E273EF" w:rsidRPr="004A3EB3" w:rsidRDefault="00E273EF" w:rsidP="004A3EB3">
                            <w:pPr>
                              <w:jc w:val="both"/>
                              <w:rPr>
                                <w:rFonts w:ascii="Times New Roman" w:hAnsi="Times New Roman" w:cs="Times New Roman"/>
                                <w:b/>
                                <w:bCs/>
                                <w:sz w:val="24"/>
                                <w:szCs w:val="24"/>
                              </w:rPr>
                            </w:pPr>
                            <w:r>
                              <w:rPr>
                                <w:rFonts w:ascii="Times New Roman" w:hAnsi="Times New Roman" w:cs="Times New Roman"/>
                                <w:sz w:val="24"/>
                                <w:szCs w:val="24"/>
                              </w:rPr>
                              <w:t>After the teaching the students will be divided into different groups and have an ice-breaking session through Kahoot game in order to test their overall understanding toward the lesson, at same time to create a</w:t>
                            </w:r>
                            <w:r w:rsidR="004A3EB3">
                              <w:rPr>
                                <w:rFonts w:ascii="Times New Roman" w:hAnsi="Times New Roman" w:cs="Times New Roman"/>
                                <w:sz w:val="24"/>
                                <w:szCs w:val="24"/>
                              </w:rPr>
                              <w:t>n</w:t>
                            </w:r>
                            <w:r>
                              <w:rPr>
                                <w:rFonts w:ascii="Times New Roman" w:hAnsi="Times New Roman" w:cs="Times New Roman"/>
                                <w:sz w:val="24"/>
                                <w:szCs w:val="24"/>
                              </w:rPr>
                              <w:t xml:space="preserve"> interaction between studen</w:t>
                            </w:r>
                            <w:r w:rsidR="004A3EB3">
                              <w:rPr>
                                <w:rFonts w:ascii="Times New Roman" w:hAnsi="Times New Roman" w:cs="Times New Roman"/>
                                <w:sz w:val="24"/>
                                <w:szCs w:val="24"/>
                              </w:rPr>
                              <w:t>t.</w:t>
                            </w:r>
                          </w:p>
                          <w:p w14:paraId="03EAF09A" w14:textId="77777777" w:rsidR="00E273EF" w:rsidRDefault="00E273EF" w:rsidP="004A3EB3">
                            <w:pPr>
                              <w:spacing w:before="240"/>
                              <w:jc w:val="both"/>
                              <w:rPr>
                                <w:rFonts w:ascii="Times New Roman" w:hAnsi="Times New Roman" w:cs="Times New Roman"/>
                                <w:sz w:val="24"/>
                                <w:szCs w:val="24"/>
                              </w:rPr>
                            </w:pPr>
                            <w:r>
                              <w:rPr>
                                <w:rFonts w:ascii="Times New Roman" w:hAnsi="Times New Roman" w:cs="Times New Roman"/>
                                <w:sz w:val="24"/>
                                <w:szCs w:val="24"/>
                              </w:rPr>
                              <w:t>The Kahoot should be around 10 to 20 minutes.</w:t>
                            </w:r>
                          </w:p>
                          <w:p w14:paraId="671CF552" w14:textId="77777777" w:rsidR="00E273EF" w:rsidRDefault="00E273EF" w:rsidP="00E273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5AB09" id="_x0000_s1040" type="#_x0000_t202" style="position:absolute;left:0;text-align:left;margin-left:0;margin-top:26.95pt;width:466.5pt;height:96.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" fillcolor="#d7e4bd" strokecolor="white [3212]">
                <v:textbox>
                  <w:txbxContent>
                    <w:p w14:paraId="72E3A47B" w14:textId="77777777" w:rsidR="00821F50" w:rsidRDefault="00E273EF" w:rsidP="004A3EB3">
                      <w:pPr>
                        <w:jc w:val="both"/>
                        <w:rPr>
                          <w:rFonts w:ascii="Times New Roman" w:hAnsi="Times New Roman" w:cs="Times New Roman"/>
                          <w:b/>
                          <w:bCs/>
                          <w:sz w:val="24"/>
                          <w:szCs w:val="24"/>
                        </w:rPr>
                      </w:pPr>
                      <w:r w:rsidRPr="00FE0884">
                        <w:rPr>
                          <w:rFonts w:ascii="Times New Roman" w:hAnsi="Times New Roman" w:cs="Times New Roman"/>
                          <w:b/>
                          <w:bCs/>
                          <w:sz w:val="24"/>
                          <w:szCs w:val="24"/>
                        </w:rPr>
                        <w:t xml:space="preserve">Module </w:t>
                      </w:r>
                      <w:r w:rsidR="004A3EB3">
                        <w:rPr>
                          <w:rFonts w:ascii="Times New Roman" w:hAnsi="Times New Roman" w:cs="Times New Roman"/>
                          <w:b/>
                          <w:bCs/>
                          <w:sz w:val="24"/>
                          <w:szCs w:val="24"/>
                        </w:rPr>
                        <w:t>4</w:t>
                      </w:r>
                      <w:r w:rsidRPr="00FE0884">
                        <w:rPr>
                          <w:rFonts w:ascii="Times New Roman" w:hAnsi="Times New Roman" w:cs="Times New Roman"/>
                          <w:b/>
                          <w:bCs/>
                          <w:sz w:val="24"/>
                          <w:szCs w:val="24"/>
                        </w:rPr>
                        <w:t xml:space="preserve">. Activity </w:t>
                      </w:r>
                      <w:r w:rsidR="004A3EB3">
                        <w:rPr>
                          <w:rFonts w:ascii="Times New Roman" w:hAnsi="Times New Roman" w:cs="Times New Roman"/>
                          <w:b/>
                          <w:bCs/>
                          <w:sz w:val="24"/>
                          <w:szCs w:val="24"/>
                        </w:rPr>
                        <w:t>4</w:t>
                      </w:r>
                      <w:r w:rsidRPr="00FE0884">
                        <w:rPr>
                          <w:rFonts w:ascii="Times New Roman" w:hAnsi="Times New Roman" w:cs="Times New Roman"/>
                          <w:b/>
                          <w:bCs/>
                          <w:sz w:val="24"/>
                          <w:szCs w:val="24"/>
                        </w:rPr>
                        <w:t xml:space="preserve">: Ice-breaker </w:t>
                      </w:r>
                      <w:r>
                        <w:rPr>
                          <w:rFonts w:ascii="Times New Roman" w:hAnsi="Times New Roman" w:cs="Times New Roman"/>
                          <w:b/>
                          <w:bCs/>
                          <w:sz w:val="24"/>
                          <w:szCs w:val="24"/>
                        </w:rPr>
                        <w:t>S</w:t>
                      </w:r>
                      <w:r w:rsidRPr="00FE0884">
                        <w:rPr>
                          <w:rFonts w:ascii="Times New Roman" w:hAnsi="Times New Roman" w:cs="Times New Roman"/>
                          <w:b/>
                          <w:bCs/>
                          <w:sz w:val="24"/>
                          <w:szCs w:val="24"/>
                        </w:rPr>
                        <w:t xml:space="preserve">ession </w:t>
                      </w:r>
                    </w:p>
                    <w:p w14:paraId="79CE8C57" w14:textId="18E06086" w:rsidR="00E273EF" w:rsidRPr="004A3EB3" w:rsidRDefault="00E273EF" w:rsidP="004A3EB3">
                      <w:pPr>
                        <w:jc w:val="both"/>
                        <w:rPr>
                          <w:rFonts w:ascii="Times New Roman" w:hAnsi="Times New Roman" w:cs="Times New Roman"/>
                          <w:b/>
                          <w:bCs/>
                          <w:sz w:val="24"/>
                          <w:szCs w:val="24"/>
                        </w:rPr>
                      </w:pPr>
                      <w:r>
                        <w:rPr>
                          <w:rFonts w:ascii="Times New Roman" w:hAnsi="Times New Roman" w:cs="Times New Roman"/>
                          <w:sz w:val="24"/>
                          <w:szCs w:val="24"/>
                        </w:rPr>
                        <w:t>After the teaching the students will be divided into different groups and have an ice-breaking session through Kahoot game in order to test their overall understanding toward the lesson, at same time to create a</w:t>
                      </w:r>
                      <w:r w:rsidR="004A3EB3">
                        <w:rPr>
                          <w:rFonts w:ascii="Times New Roman" w:hAnsi="Times New Roman" w:cs="Times New Roman"/>
                          <w:sz w:val="24"/>
                          <w:szCs w:val="24"/>
                        </w:rPr>
                        <w:t>n</w:t>
                      </w:r>
                      <w:r>
                        <w:rPr>
                          <w:rFonts w:ascii="Times New Roman" w:hAnsi="Times New Roman" w:cs="Times New Roman"/>
                          <w:sz w:val="24"/>
                          <w:szCs w:val="24"/>
                        </w:rPr>
                        <w:t xml:space="preserve"> interaction between studen</w:t>
                      </w:r>
                      <w:r w:rsidR="004A3EB3">
                        <w:rPr>
                          <w:rFonts w:ascii="Times New Roman" w:hAnsi="Times New Roman" w:cs="Times New Roman"/>
                          <w:sz w:val="24"/>
                          <w:szCs w:val="24"/>
                        </w:rPr>
                        <w:t>t.</w:t>
                      </w:r>
                    </w:p>
                    <w:p w14:paraId="03EAF09A" w14:textId="77777777" w:rsidR="00E273EF" w:rsidRDefault="00E273EF" w:rsidP="004A3EB3">
                      <w:pPr>
                        <w:spacing w:before="240"/>
                        <w:jc w:val="both"/>
                        <w:rPr>
                          <w:rFonts w:ascii="Times New Roman" w:hAnsi="Times New Roman" w:cs="Times New Roman"/>
                          <w:sz w:val="24"/>
                          <w:szCs w:val="24"/>
                        </w:rPr>
                      </w:pPr>
                      <w:r>
                        <w:rPr>
                          <w:rFonts w:ascii="Times New Roman" w:hAnsi="Times New Roman" w:cs="Times New Roman"/>
                          <w:sz w:val="24"/>
                          <w:szCs w:val="24"/>
                        </w:rPr>
                        <w:t>The Kahoot should be around 10 to 20 minutes.</w:t>
                      </w:r>
                    </w:p>
                    <w:p w14:paraId="671CF552" w14:textId="77777777" w:rsidR="00E273EF" w:rsidRDefault="00E273EF" w:rsidP="00E273EF"/>
                  </w:txbxContent>
                </v:textbox>
                <w10:wrap type="square"/>
              </v:shape>
            </w:pict>
          </mc:Fallback>
        </mc:AlternateContent>
      </w:r>
    </w:p>
    <w:sectPr w:rsidR="004365C2" w:rsidRPr="00E273EF">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ng Vandanet" w:date="2021-10-13T22:08:00Z" w:initials="HV">
    <w:p w14:paraId="4BC6A5EC" w14:textId="77777777" w:rsidR="00761B67" w:rsidRDefault="00761B67">
      <w:pPr>
        <w:pStyle w:val="CommentText"/>
      </w:pPr>
      <w:r>
        <w:rPr>
          <w:rStyle w:val="CommentReference"/>
        </w:rPr>
        <w:annotationRef/>
      </w:r>
      <w:r>
        <w:t xml:space="preserve">Strong substance of the topic, yet the method of delivery could be improved. Heavy rely on criminal code. </w:t>
      </w:r>
    </w:p>
    <w:p w14:paraId="64AACBCE" w14:textId="77777777" w:rsidR="00761B67" w:rsidRDefault="00761B67">
      <w:pPr>
        <w:pStyle w:val="CommentText"/>
      </w:pPr>
    </w:p>
    <w:p w14:paraId="029D22EE" w14:textId="208B21C9" w:rsidR="00761B67" w:rsidRDefault="00761B67">
      <w:pPr>
        <w:pStyle w:val="CommentText"/>
      </w:pPr>
      <w:r>
        <w:t>21/25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D2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D76E" w16cex:dateUtc="2021-10-13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D22EE" w16cid:durableId="2511D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9C55" w14:textId="77777777" w:rsidR="003F2BFC" w:rsidRDefault="003F2BFC">
      <w:pPr>
        <w:spacing w:line="240" w:lineRule="auto"/>
      </w:pPr>
      <w:r>
        <w:separator/>
      </w:r>
    </w:p>
  </w:endnote>
  <w:endnote w:type="continuationSeparator" w:id="0">
    <w:p w14:paraId="6168563D" w14:textId="77777777" w:rsidR="003F2BFC" w:rsidRDefault="003F2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unPenh">
    <w:panose1 w:val="01010101010101010101"/>
    <w:charset w:val="00"/>
    <w:family w:val="auto"/>
    <w:pitch w:val="variable"/>
    <w:sig w:usb0="80000003" w:usb1="00000000" w:usb2="00010000" w:usb3="00000000" w:csb0="00000001" w:csb1="00000000"/>
  </w:font>
  <w:font w:name="Arial Unicode MS">
    <w:panose1 w:val="020B0604020202020204"/>
    <w:charset w:val="4E"/>
    <w:family w:val="auto"/>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83731240"/>
      <w:docPartObj>
        <w:docPartGallery w:val="Page Numbers (Bottom of Page)"/>
        <w:docPartUnique/>
      </w:docPartObj>
    </w:sdtPr>
    <w:sdtEndPr>
      <w:rPr>
        <w:noProof/>
      </w:rPr>
    </w:sdtEndPr>
    <w:sdtContent>
      <w:p w14:paraId="3CBA1F1E" w14:textId="77777777" w:rsidR="00E82871" w:rsidRPr="00187FED" w:rsidRDefault="00E82871">
        <w:pPr>
          <w:pStyle w:val="Footer"/>
          <w:jc w:val="center"/>
          <w:rPr>
            <w:rFonts w:ascii="Times New Roman" w:hAnsi="Times New Roman" w:cs="Times New Roman"/>
            <w:sz w:val="24"/>
            <w:szCs w:val="24"/>
          </w:rPr>
        </w:pPr>
        <w:r w:rsidRPr="00187FED">
          <w:rPr>
            <w:rFonts w:ascii="Times New Roman" w:hAnsi="Times New Roman" w:cs="Times New Roman"/>
            <w:sz w:val="24"/>
            <w:szCs w:val="24"/>
          </w:rPr>
          <w:fldChar w:fldCharType="begin"/>
        </w:r>
        <w:r w:rsidRPr="00187FED">
          <w:rPr>
            <w:rFonts w:ascii="Times New Roman" w:hAnsi="Times New Roman" w:cs="Times New Roman"/>
            <w:sz w:val="24"/>
            <w:szCs w:val="24"/>
          </w:rPr>
          <w:instrText xml:space="preserve"> PAGE   \* MERGEFORMAT </w:instrText>
        </w:r>
        <w:r w:rsidRPr="00187FED">
          <w:rPr>
            <w:rFonts w:ascii="Times New Roman" w:hAnsi="Times New Roman" w:cs="Times New Roman"/>
            <w:sz w:val="24"/>
            <w:szCs w:val="24"/>
          </w:rPr>
          <w:fldChar w:fldCharType="separate"/>
        </w:r>
        <w:r>
          <w:rPr>
            <w:rFonts w:ascii="Times New Roman" w:hAnsi="Times New Roman" w:cs="Times New Roman"/>
            <w:noProof/>
            <w:sz w:val="24"/>
            <w:szCs w:val="24"/>
          </w:rPr>
          <w:t>1</w:t>
        </w:r>
        <w:r w:rsidRPr="00187FED">
          <w:rPr>
            <w:rFonts w:ascii="Times New Roman" w:hAnsi="Times New Roman" w:cs="Times New Roman"/>
            <w:noProof/>
            <w:sz w:val="24"/>
            <w:szCs w:val="24"/>
          </w:rPr>
          <w:fldChar w:fldCharType="end"/>
        </w:r>
      </w:p>
    </w:sdtContent>
  </w:sdt>
  <w:p w14:paraId="4B48A7F3" w14:textId="77777777" w:rsidR="00E82871" w:rsidRPr="00187FED" w:rsidRDefault="00E8287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B956" w14:textId="77777777" w:rsidR="003F2BFC" w:rsidRDefault="003F2BFC">
      <w:pPr>
        <w:spacing w:line="240" w:lineRule="auto"/>
      </w:pPr>
      <w:r>
        <w:separator/>
      </w:r>
    </w:p>
  </w:footnote>
  <w:footnote w:type="continuationSeparator" w:id="0">
    <w:p w14:paraId="516DA0FC" w14:textId="77777777" w:rsidR="003F2BFC" w:rsidRDefault="003F2BFC">
      <w:pPr>
        <w:spacing w:line="240" w:lineRule="auto"/>
      </w:pPr>
      <w:r>
        <w:continuationSeparator/>
      </w:r>
    </w:p>
  </w:footnote>
  <w:footnote w:id="1">
    <w:p w14:paraId="3C738FEF" w14:textId="32B047AA"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w:t>
      </w:r>
      <w:bookmarkStart w:id="5" w:name="_Hlk80300853"/>
      <w:r w:rsidRPr="007A0E1E">
        <w:rPr>
          <w:rFonts w:ascii="Times New Roman" w:hAnsi="Times New Roman" w:cs="Times New Roman"/>
          <w:sz w:val="24"/>
          <w:szCs w:val="24"/>
        </w:rPr>
        <w:t xml:space="preserve">Criminal Procedure </w:t>
      </w:r>
      <w:r>
        <w:rPr>
          <w:rFonts w:ascii="Times New Roman" w:hAnsi="Times New Roman" w:cs="Times New Roman"/>
          <w:sz w:val="24"/>
          <w:szCs w:val="24"/>
        </w:rPr>
        <w:t xml:space="preserve">Code </w:t>
      </w:r>
      <w:r w:rsidRPr="007A0E1E">
        <w:rPr>
          <w:rFonts w:ascii="Times New Roman" w:hAnsi="Times New Roman" w:cs="Times New Roman"/>
          <w:sz w:val="24"/>
          <w:szCs w:val="24"/>
        </w:rPr>
        <w:t>of the Kingdom of Cambodia, Article 123</w:t>
      </w:r>
      <w:r>
        <w:rPr>
          <w:rFonts w:ascii="Times New Roman" w:hAnsi="Times New Roman" w:cs="Times New Roman"/>
          <w:sz w:val="24"/>
          <w:szCs w:val="24"/>
        </w:rPr>
        <w:t>.</w:t>
      </w:r>
      <w:r w:rsidRPr="007A0E1E">
        <w:rPr>
          <w:rFonts w:ascii="Times New Roman" w:hAnsi="Times New Roman" w:cs="Times New Roman"/>
          <w:sz w:val="24"/>
          <w:szCs w:val="24"/>
        </w:rPr>
        <w:tab/>
      </w:r>
      <w:bookmarkEnd w:id="5"/>
      <w:r w:rsidRPr="007A0E1E">
        <w:rPr>
          <w:rFonts w:ascii="Times New Roman" w:hAnsi="Times New Roman" w:cs="Times New Roman"/>
          <w:sz w:val="24"/>
          <w:szCs w:val="24"/>
        </w:rPr>
        <w:t>.</w:t>
      </w:r>
    </w:p>
  </w:footnote>
  <w:footnote w:id="2">
    <w:p w14:paraId="09ACEADE" w14:textId="3BE761E6"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w:t>
      </w:r>
      <w:r w:rsidRPr="007A0E1E">
        <w:rPr>
          <w:rFonts w:ascii="Times New Roman" w:hAnsi="Times New Roman" w:cs="Times New Roman"/>
          <w:i/>
          <w:iCs/>
          <w:sz w:val="24"/>
          <w:szCs w:val="24"/>
          <w:lang w:val="en"/>
        </w:rPr>
        <w:t xml:space="preserve">Ministry of Interior says unclear demarcation of capital-provincial border leads to competitive for competent territory authority. </w:t>
      </w:r>
      <w:r w:rsidRPr="007A0E1E">
        <w:rPr>
          <w:rFonts w:ascii="Times New Roman" w:hAnsi="Times New Roman" w:cs="Times New Roman"/>
          <w:sz w:val="24"/>
          <w:szCs w:val="24"/>
          <w:lang w:val="en"/>
        </w:rPr>
        <w:t xml:space="preserve">(2020, November 14). The Cambodia Daily News. </w:t>
      </w:r>
      <w:hyperlink r:id="rId1" w:history="1">
        <w:r w:rsidRPr="007A0E1E">
          <w:rPr>
            <w:rStyle w:val="Hyperlink"/>
            <w:rFonts w:ascii="Times New Roman" w:hAnsi="Times New Roman" w:cs="Times New Roman"/>
            <w:sz w:val="24"/>
            <w:szCs w:val="24"/>
            <w:lang w:val="en"/>
          </w:rPr>
          <w:t>https://www.cambodiadaily.com/2020/11/14/16/32/50748/?amp_markup=1</w:t>
        </w:r>
      </w:hyperlink>
    </w:p>
  </w:footnote>
  <w:footnote w:id="3">
    <w:p w14:paraId="5C30E803" w14:textId="3048F5CB"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w:t>
      </w:r>
      <w:r w:rsidRPr="007A0E1E">
        <w:rPr>
          <w:rFonts w:ascii="Times New Roman" w:hAnsi="Times New Roman" w:cs="Times New Roman"/>
          <w:i/>
          <w:iCs/>
          <w:sz w:val="24"/>
          <w:szCs w:val="24"/>
          <w:lang w:val="en"/>
        </w:rPr>
        <w:t xml:space="preserve">The Explanation of Criminal Procedural Code Cambodia. </w:t>
      </w:r>
      <w:r w:rsidRPr="007A0E1E">
        <w:rPr>
          <w:rFonts w:ascii="Times New Roman" w:hAnsi="Times New Roman" w:cs="Times New Roman"/>
          <w:sz w:val="24"/>
          <w:szCs w:val="24"/>
          <w:lang w:val="en"/>
        </w:rPr>
        <w:t>(2014, March). USAID; OHCHR-Cambodia; England Embassy; EWMI-PRAJ.</w:t>
      </w:r>
    </w:p>
  </w:footnote>
  <w:footnote w:id="4">
    <w:p w14:paraId="3D73ED16" w14:textId="11020EFB"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Criminal Procedure </w:t>
      </w:r>
      <w:r>
        <w:rPr>
          <w:rFonts w:ascii="Times New Roman" w:hAnsi="Times New Roman" w:cs="Times New Roman"/>
          <w:sz w:val="24"/>
          <w:szCs w:val="24"/>
        </w:rPr>
        <w:t xml:space="preserve">Code </w:t>
      </w:r>
      <w:r w:rsidRPr="007A0E1E">
        <w:rPr>
          <w:rFonts w:ascii="Times New Roman" w:hAnsi="Times New Roman" w:cs="Times New Roman"/>
          <w:sz w:val="24"/>
          <w:szCs w:val="24"/>
        </w:rPr>
        <w:t>of the Kingdom of Cambodia, Article 44</w:t>
      </w:r>
      <w:r>
        <w:rPr>
          <w:rFonts w:ascii="Times New Roman" w:hAnsi="Times New Roman" w:cs="Times New Roman"/>
          <w:sz w:val="24"/>
          <w:szCs w:val="24"/>
        </w:rPr>
        <w:t>.</w:t>
      </w:r>
      <w:r w:rsidRPr="007A0E1E">
        <w:rPr>
          <w:rFonts w:ascii="Times New Roman" w:hAnsi="Times New Roman" w:cs="Times New Roman"/>
          <w:sz w:val="24"/>
          <w:szCs w:val="24"/>
        </w:rPr>
        <w:tab/>
      </w:r>
    </w:p>
  </w:footnote>
  <w:footnote w:id="5">
    <w:p w14:paraId="48BB90ED" w14:textId="2AD474EE"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w:t>
      </w:r>
      <w:r w:rsidRPr="007A0E1E">
        <w:rPr>
          <w:rFonts w:ascii="Times New Roman" w:hAnsi="Times New Roman" w:cs="Times New Roman"/>
          <w:i/>
          <w:iCs/>
          <w:sz w:val="24"/>
          <w:szCs w:val="24"/>
        </w:rPr>
        <w:t xml:space="preserve">Investigation judge detains 3 police officers who bribed to release 18 kidnapper offenders in Kampong Speu province. </w:t>
      </w:r>
      <w:r w:rsidRPr="007A0E1E">
        <w:rPr>
          <w:rFonts w:ascii="Times New Roman" w:hAnsi="Times New Roman" w:cs="Times New Roman"/>
          <w:sz w:val="24"/>
          <w:szCs w:val="24"/>
        </w:rPr>
        <w:t xml:space="preserve">(2019, July 26). AMS Central News. </w:t>
      </w:r>
      <w:hyperlink r:id="rId2" w:history="1">
        <w:r w:rsidRPr="007A0E1E">
          <w:rPr>
            <w:rStyle w:val="Hyperlink"/>
            <w:rFonts w:ascii="Times New Roman" w:hAnsi="Times New Roman" w:cs="Times New Roman"/>
            <w:sz w:val="24"/>
            <w:szCs w:val="24"/>
          </w:rPr>
          <w:t>https://ams.com.kh/central/detail/102901</w:t>
        </w:r>
      </w:hyperlink>
      <w:r w:rsidRPr="007A0E1E">
        <w:rPr>
          <w:rFonts w:ascii="Times New Roman" w:hAnsi="Times New Roman" w:cs="Times New Roman"/>
          <w:sz w:val="24"/>
          <w:szCs w:val="24"/>
        </w:rPr>
        <w:t xml:space="preserve"> </w:t>
      </w:r>
    </w:p>
  </w:footnote>
  <w:footnote w:id="6">
    <w:p w14:paraId="361B4576" w14:textId="14DD18E6"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7A0E1E">
        <w:rPr>
          <w:rFonts w:ascii="Times New Roman" w:hAnsi="Times New Roman" w:cs="Times New Roman"/>
          <w:sz w:val="24"/>
          <w:szCs w:val="24"/>
        </w:rPr>
        <w:t>Criminal Procedure</w:t>
      </w:r>
      <w:r>
        <w:rPr>
          <w:rFonts w:ascii="Times New Roman" w:hAnsi="Times New Roman" w:cs="Times New Roman"/>
          <w:sz w:val="24"/>
          <w:szCs w:val="24"/>
        </w:rPr>
        <w:t xml:space="preserve"> Code</w:t>
      </w:r>
      <w:r w:rsidRPr="007A0E1E">
        <w:rPr>
          <w:rFonts w:ascii="Times New Roman" w:hAnsi="Times New Roman" w:cs="Times New Roman"/>
          <w:sz w:val="24"/>
          <w:szCs w:val="24"/>
        </w:rPr>
        <w:t xml:space="preserve"> of the Kingdom of Cambodia, Article 126.</w:t>
      </w:r>
    </w:p>
  </w:footnote>
  <w:footnote w:id="7">
    <w:p w14:paraId="309245A8" w14:textId="3BF806C3"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143.</w:t>
      </w:r>
    </w:p>
  </w:footnote>
  <w:footnote w:id="8">
    <w:p w14:paraId="14B594CB" w14:textId="03D497EE"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143.</w:t>
      </w:r>
    </w:p>
  </w:footnote>
  <w:footnote w:id="9">
    <w:p w14:paraId="6B8EDB92" w14:textId="54895840"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145.</w:t>
      </w:r>
    </w:p>
  </w:footnote>
  <w:footnote w:id="10">
    <w:p w14:paraId="31B9971A" w14:textId="5B483F4E"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146.</w:t>
      </w:r>
    </w:p>
  </w:footnote>
  <w:footnote w:id="11">
    <w:p w14:paraId="794D9BA5" w14:textId="1AF2864E"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148.</w:t>
      </w:r>
    </w:p>
  </w:footnote>
  <w:footnote w:id="12">
    <w:p w14:paraId="7736DFF8" w14:textId="454BF99C"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150.</w:t>
      </w:r>
    </w:p>
  </w:footnote>
  <w:footnote w:id="13">
    <w:p w14:paraId="306A0538" w14:textId="1C10E0E8"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156.</w:t>
      </w:r>
    </w:p>
  </w:footnote>
  <w:footnote w:id="14">
    <w:p w14:paraId="6F7D7CE9" w14:textId="265E7764"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158.</w:t>
      </w:r>
    </w:p>
  </w:footnote>
  <w:footnote w:id="15">
    <w:p w14:paraId="1B110198" w14:textId="07E73465"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159.</w:t>
      </w:r>
    </w:p>
  </w:footnote>
  <w:footnote w:id="16">
    <w:p w14:paraId="6A4B0184" w14:textId="2255FC39"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160.</w:t>
      </w:r>
    </w:p>
  </w:footnote>
  <w:footnote w:id="17">
    <w:p w14:paraId="10C1CA0C" w14:textId="0FECC376"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163.</w:t>
      </w:r>
    </w:p>
  </w:footnote>
  <w:footnote w:id="18">
    <w:p w14:paraId="46E38B7F" w14:textId="0C11CBC7"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170.</w:t>
      </w:r>
    </w:p>
  </w:footnote>
  <w:footnote w:id="19">
    <w:p w14:paraId="26112688" w14:textId="5DFDCB09"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172.</w:t>
      </w:r>
    </w:p>
  </w:footnote>
  <w:footnote w:id="20">
    <w:p w14:paraId="2B50D133" w14:textId="25D18993"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w:t>
      </w:r>
    </w:p>
  </w:footnote>
  <w:footnote w:id="21">
    <w:p w14:paraId="3AB55987" w14:textId="6C6C1769"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w:t>
      </w:r>
    </w:p>
  </w:footnote>
  <w:footnote w:id="22">
    <w:p w14:paraId="276A2021" w14:textId="4C9941EC"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174.</w:t>
      </w:r>
    </w:p>
  </w:footnote>
  <w:footnote w:id="23">
    <w:p w14:paraId="2D5F4F35"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w:t>
      </w:r>
    </w:p>
  </w:footnote>
  <w:footnote w:id="24">
    <w:p w14:paraId="3C6E6717"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175.</w:t>
      </w:r>
    </w:p>
  </w:footnote>
  <w:footnote w:id="25">
    <w:p w14:paraId="7275B817"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180.</w:t>
      </w:r>
    </w:p>
  </w:footnote>
  <w:footnote w:id="26">
    <w:p w14:paraId="29244949"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179.</w:t>
      </w:r>
    </w:p>
  </w:footnote>
  <w:footnote w:id="27">
    <w:p w14:paraId="701C43F8"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185.</w:t>
      </w:r>
    </w:p>
  </w:footnote>
  <w:footnote w:id="28">
    <w:p w14:paraId="076861C1"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186.</w:t>
      </w:r>
    </w:p>
  </w:footnote>
  <w:footnote w:id="29">
    <w:p w14:paraId="4A7AE8E0"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188.</w:t>
      </w:r>
    </w:p>
  </w:footnote>
  <w:footnote w:id="30">
    <w:p w14:paraId="6844C951"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190.</w:t>
      </w:r>
    </w:p>
  </w:footnote>
  <w:footnote w:id="31">
    <w:p w14:paraId="31EC1081"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190.</w:t>
      </w:r>
    </w:p>
  </w:footnote>
  <w:footnote w:id="32">
    <w:p w14:paraId="4841E3CE"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191.</w:t>
      </w:r>
    </w:p>
  </w:footnote>
  <w:footnote w:id="33">
    <w:p w14:paraId="22CD1F7E"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192.</w:t>
      </w:r>
    </w:p>
  </w:footnote>
  <w:footnote w:id="34">
    <w:p w14:paraId="323DED74"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192.</w:t>
      </w:r>
    </w:p>
  </w:footnote>
  <w:footnote w:id="35">
    <w:p w14:paraId="0CCB5C53"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193.</w:t>
      </w:r>
    </w:p>
  </w:footnote>
  <w:footnote w:id="36">
    <w:p w14:paraId="70A1A62E" w14:textId="416E81B6"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w:t>
      </w:r>
    </w:p>
  </w:footnote>
  <w:footnote w:id="37">
    <w:p w14:paraId="04711E3D"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194.</w:t>
      </w:r>
    </w:p>
  </w:footnote>
  <w:footnote w:id="38">
    <w:p w14:paraId="02A1B074"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196.</w:t>
      </w:r>
    </w:p>
  </w:footnote>
  <w:footnote w:id="39">
    <w:p w14:paraId="0FFAFEA7" w14:textId="22A3E610"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w:t>
      </w:r>
    </w:p>
  </w:footnote>
  <w:footnote w:id="40">
    <w:p w14:paraId="2B07FC1A"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197.</w:t>
      </w:r>
    </w:p>
  </w:footnote>
  <w:footnote w:id="41">
    <w:p w14:paraId="6C5F3B19" w14:textId="487836C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w:t>
      </w:r>
    </w:p>
  </w:footnote>
  <w:footnote w:id="42">
    <w:p w14:paraId="1C6B1D21"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199.</w:t>
      </w:r>
    </w:p>
  </w:footnote>
  <w:footnote w:id="43">
    <w:p w14:paraId="544935F5" w14:textId="686603EB"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w:t>
      </w:r>
    </w:p>
  </w:footnote>
  <w:footnote w:id="44">
    <w:p w14:paraId="17A7CFF9"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200.</w:t>
      </w:r>
    </w:p>
  </w:footnote>
  <w:footnote w:id="45">
    <w:p w14:paraId="1BE24060"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201.</w:t>
      </w:r>
    </w:p>
  </w:footnote>
  <w:footnote w:id="46">
    <w:p w14:paraId="51CC7033"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202.</w:t>
      </w:r>
    </w:p>
  </w:footnote>
  <w:footnote w:id="47">
    <w:p w14:paraId="2AF93FC0"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207.</w:t>
      </w:r>
    </w:p>
  </w:footnote>
  <w:footnote w:id="48">
    <w:p w14:paraId="370F7FD1" w14:textId="40EDA3FD"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w:t>
      </w:r>
    </w:p>
  </w:footnote>
  <w:footnote w:id="49">
    <w:p w14:paraId="68A7514F" w14:textId="45C57C1B"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w:t>
      </w:r>
    </w:p>
  </w:footnote>
  <w:footnote w:id="50">
    <w:p w14:paraId="75E7427A"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204.</w:t>
      </w:r>
    </w:p>
  </w:footnote>
  <w:footnote w:id="51">
    <w:p w14:paraId="43EE290C"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212.</w:t>
      </w:r>
    </w:p>
  </w:footnote>
  <w:footnote w:id="52">
    <w:p w14:paraId="22A98C66" w14:textId="2A2EC649"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208.</w:t>
      </w:r>
    </w:p>
  </w:footnote>
  <w:footnote w:id="53">
    <w:p w14:paraId="5D7BF321"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209.</w:t>
      </w:r>
    </w:p>
  </w:footnote>
  <w:footnote w:id="54">
    <w:p w14:paraId="772B1D2A" w14:textId="6D2CA5E6"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w:t>
      </w:r>
    </w:p>
  </w:footnote>
  <w:footnote w:id="55">
    <w:p w14:paraId="4C0ACED7"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211.</w:t>
      </w:r>
    </w:p>
  </w:footnote>
  <w:footnote w:id="56">
    <w:p w14:paraId="55ADEE3D" w14:textId="6FBC08FD"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w:t>
      </w:r>
    </w:p>
  </w:footnote>
  <w:footnote w:id="57">
    <w:p w14:paraId="0C9975BA"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223.</w:t>
      </w:r>
    </w:p>
  </w:footnote>
  <w:footnote w:id="58">
    <w:p w14:paraId="764612B2"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226.</w:t>
      </w:r>
    </w:p>
  </w:footnote>
  <w:footnote w:id="59">
    <w:p w14:paraId="7948245B" w14:textId="251C8240"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w:t>
      </w:r>
    </w:p>
  </w:footnote>
  <w:footnote w:id="60">
    <w:p w14:paraId="5FA7B443"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227-229.</w:t>
      </w:r>
    </w:p>
  </w:footnote>
  <w:footnote w:id="61">
    <w:p w14:paraId="3FBB5C43"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230.</w:t>
      </w:r>
    </w:p>
  </w:footnote>
  <w:footnote w:id="62">
    <w:p w14:paraId="11CF3BBA"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132-134.</w:t>
      </w:r>
    </w:p>
  </w:footnote>
  <w:footnote w:id="63">
    <w:p w14:paraId="563309B0" w14:textId="77777777"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132.</w:t>
      </w:r>
    </w:p>
  </w:footnote>
  <w:footnote w:id="64">
    <w:p w14:paraId="7F078AD6" w14:textId="006125F2" w:rsidR="00E82871" w:rsidRPr="007A0E1E" w:rsidRDefault="00E82871" w:rsidP="007A0E1E">
      <w:pPr>
        <w:rPr>
          <w:rFonts w:ascii="Times New Roman" w:hAnsi="Times New Roman" w:cs="Times New Roman"/>
          <w:sz w:val="24"/>
          <w:szCs w:val="24"/>
        </w:rPr>
      </w:pPr>
      <w:r w:rsidRPr="007A0E1E">
        <w:rPr>
          <w:rFonts w:ascii="Times New Roman" w:hAnsi="Times New Roman" w:cs="Times New Roman"/>
          <w:sz w:val="24"/>
          <w:szCs w:val="24"/>
          <w:vertAlign w:val="superscript"/>
        </w:rPr>
        <w:footnoteRef/>
      </w:r>
      <w:r w:rsidRPr="007A0E1E">
        <w:rPr>
          <w:rFonts w:ascii="Times New Roman" w:hAnsi="Times New Roman" w:cs="Times New Roman"/>
          <w:sz w:val="24"/>
          <w:szCs w:val="24"/>
        </w:rPr>
        <w:t xml:space="preserve"> Ibid, Article 133&amp;134.</w:t>
      </w:r>
    </w:p>
  </w:footnote>
  <w:footnote w:id="65">
    <w:p w14:paraId="28CA11AE" w14:textId="78F2094C"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246.</w:t>
      </w:r>
    </w:p>
  </w:footnote>
  <w:footnote w:id="66">
    <w:p w14:paraId="6B14F602" w14:textId="785BA7C2"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247.</w:t>
      </w:r>
    </w:p>
  </w:footnote>
  <w:footnote w:id="67">
    <w:p w14:paraId="1E2E949A" w14:textId="6F3FC71E"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248.</w:t>
      </w:r>
    </w:p>
  </w:footnote>
  <w:footnote w:id="68">
    <w:p w14:paraId="7C07A4BE" w14:textId="7CC6BDA9"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249.</w:t>
      </w:r>
    </w:p>
  </w:footnote>
  <w:footnote w:id="69">
    <w:p w14:paraId="014F5889" w14:textId="6F66EEA8"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252. </w:t>
      </w:r>
    </w:p>
  </w:footnote>
  <w:footnote w:id="70">
    <w:p w14:paraId="5C043724" w14:textId="69A2338A"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253.</w:t>
      </w:r>
    </w:p>
  </w:footnote>
  <w:footnote w:id="71">
    <w:p w14:paraId="28C442D6" w14:textId="56471DA6"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w:t>
      </w:r>
    </w:p>
  </w:footnote>
  <w:footnote w:id="72">
    <w:p w14:paraId="0C44DA1F" w14:textId="5E7B6695"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281.</w:t>
      </w:r>
    </w:p>
  </w:footnote>
  <w:footnote w:id="73">
    <w:p w14:paraId="48708A96" w14:textId="3F1B513F"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256.</w:t>
      </w:r>
    </w:p>
  </w:footnote>
  <w:footnote w:id="74">
    <w:p w14:paraId="20818698" w14:textId="2EC0ED22" w:rsidR="00E82871" w:rsidRPr="007A0E1E"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275.</w:t>
      </w:r>
    </w:p>
  </w:footnote>
  <w:footnote w:id="75">
    <w:p w14:paraId="2415307D" w14:textId="4B2B04AF" w:rsidR="00E82871" w:rsidRPr="00DF22DA" w:rsidRDefault="00E82871" w:rsidP="007A0E1E">
      <w:pPr>
        <w:pStyle w:val="FootnoteText"/>
        <w:spacing w:line="276" w:lineRule="auto"/>
        <w:rPr>
          <w:rFonts w:ascii="Times New Roman" w:hAnsi="Times New Roman" w:cs="Times New Roman"/>
          <w:sz w:val="24"/>
          <w:szCs w:val="24"/>
        </w:rPr>
      </w:pPr>
      <w:r w:rsidRPr="007A0E1E">
        <w:rPr>
          <w:rStyle w:val="FootnoteReference"/>
          <w:rFonts w:ascii="Times New Roman" w:hAnsi="Times New Roman" w:cs="Times New Roman"/>
          <w:sz w:val="24"/>
          <w:szCs w:val="24"/>
        </w:rPr>
        <w:footnoteRef/>
      </w:r>
      <w:r w:rsidRPr="007A0E1E">
        <w:rPr>
          <w:rFonts w:ascii="Times New Roman" w:hAnsi="Times New Roman" w:cs="Times New Roman"/>
          <w:sz w:val="24"/>
          <w:szCs w:val="24"/>
        </w:rPr>
        <w:t xml:space="preserve"> Ibid, Article 257.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0F3D" w14:textId="77777777" w:rsidR="00E82871" w:rsidRPr="00BA6442" w:rsidRDefault="00E82871" w:rsidP="00331D90">
    <w:pPr>
      <w:pStyle w:val="Header"/>
      <w:tabs>
        <w:tab w:val="clear" w:pos="4680"/>
        <w:tab w:val="right" w:pos="9071"/>
      </w:tabs>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78B"/>
    <w:multiLevelType w:val="multilevel"/>
    <w:tmpl w:val="FE769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323E4"/>
    <w:multiLevelType w:val="hybridMultilevel"/>
    <w:tmpl w:val="C940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B0D59"/>
    <w:multiLevelType w:val="multilevel"/>
    <w:tmpl w:val="927638F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15:restartNumberingAfterBreak="0">
    <w:nsid w:val="10E26DAA"/>
    <w:multiLevelType w:val="hybridMultilevel"/>
    <w:tmpl w:val="85DE145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2F27D5B"/>
    <w:multiLevelType w:val="multilevel"/>
    <w:tmpl w:val="A6CC83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32E751C"/>
    <w:multiLevelType w:val="multilevel"/>
    <w:tmpl w:val="291A2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23747E"/>
    <w:multiLevelType w:val="multilevel"/>
    <w:tmpl w:val="8CFADB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88B3994"/>
    <w:multiLevelType w:val="hybridMultilevel"/>
    <w:tmpl w:val="337CAB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B37BF"/>
    <w:multiLevelType w:val="multilevel"/>
    <w:tmpl w:val="B1C08A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0883360"/>
    <w:multiLevelType w:val="multilevel"/>
    <w:tmpl w:val="3D4E4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0C690E"/>
    <w:multiLevelType w:val="multilevel"/>
    <w:tmpl w:val="FAA8B0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43D7DE7"/>
    <w:multiLevelType w:val="multilevel"/>
    <w:tmpl w:val="BA4A25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8544F77"/>
    <w:multiLevelType w:val="multilevel"/>
    <w:tmpl w:val="7DFC8D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AF10F8F"/>
    <w:multiLevelType w:val="hybridMultilevel"/>
    <w:tmpl w:val="25B86120"/>
    <w:lvl w:ilvl="0" w:tplc="4D02C586">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22DEC"/>
    <w:multiLevelType w:val="hybridMultilevel"/>
    <w:tmpl w:val="EA58F3A2"/>
    <w:lvl w:ilvl="0" w:tplc="6CB6F97E">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63EEC"/>
    <w:multiLevelType w:val="hybridMultilevel"/>
    <w:tmpl w:val="4C9EAF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D6784"/>
    <w:multiLevelType w:val="multilevel"/>
    <w:tmpl w:val="1ECA9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BB0C68"/>
    <w:multiLevelType w:val="hybridMultilevel"/>
    <w:tmpl w:val="531E1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8D58D8"/>
    <w:multiLevelType w:val="hybridMultilevel"/>
    <w:tmpl w:val="C2B89806"/>
    <w:lvl w:ilvl="0" w:tplc="F6DAB12E">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F00F4"/>
    <w:multiLevelType w:val="hybridMultilevel"/>
    <w:tmpl w:val="60ECBF7E"/>
    <w:lvl w:ilvl="0" w:tplc="742AEF20">
      <w:start w:val="4"/>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FDF06C6"/>
    <w:multiLevelType w:val="multilevel"/>
    <w:tmpl w:val="18BEA1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6987931"/>
    <w:multiLevelType w:val="hybridMultilevel"/>
    <w:tmpl w:val="4104B698"/>
    <w:lvl w:ilvl="0" w:tplc="118098B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25A12"/>
    <w:multiLevelType w:val="multilevel"/>
    <w:tmpl w:val="3CAE5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B914DD0"/>
    <w:multiLevelType w:val="hybridMultilevel"/>
    <w:tmpl w:val="1A7C5F26"/>
    <w:lvl w:ilvl="0" w:tplc="E5BCE37E">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97CFA"/>
    <w:multiLevelType w:val="hybridMultilevel"/>
    <w:tmpl w:val="08F292F6"/>
    <w:lvl w:ilvl="0" w:tplc="4AA8A2AC">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002125"/>
    <w:multiLevelType w:val="hybridMultilevel"/>
    <w:tmpl w:val="5AE6B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B54D30"/>
    <w:multiLevelType w:val="hybridMultilevel"/>
    <w:tmpl w:val="2F3C76D8"/>
    <w:lvl w:ilvl="0" w:tplc="9F6A30FA">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931B3"/>
    <w:multiLevelType w:val="hybridMultilevel"/>
    <w:tmpl w:val="BF743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874194"/>
    <w:multiLevelType w:val="hybridMultilevel"/>
    <w:tmpl w:val="F6DE2C54"/>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7D3D51"/>
    <w:multiLevelType w:val="hybridMultilevel"/>
    <w:tmpl w:val="3CFE2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D46980"/>
    <w:multiLevelType w:val="hybridMultilevel"/>
    <w:tmpl w:val="58FC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87E22"/>
    <w:multiLevelType w:val="hybridMultilevel"/>
    <w:tmpl w:val="83CCC9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85D4D"/>
    <w:multiLevelType w:val="multilevel"/>
    <w:tmpl w:val="33D4C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77423C"/>
    <w:multiLevelType w:val="hybridMultilevel"/>
    <w:tmpl w:val="8840AA4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81FA9"/>
    <w:multiLevelType w:val="hybridMultilevel"/>
    <w:tmpl w:val="3E163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A80CD5"/>
    <w:multiLevelType w:val="hybridMultilevel"/>
    <w:tmpl w:val="E97A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B3332"/>
    <w:multiLevelType w:val="hybridMultilevel"/>
    <w:tmpl w:val="A978E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D14F36"/>
    <w:multiLevelType w:val="multilevel"/>
    <w:tmpl w:val="20828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5882CAF"/>
    <w:multiLevelType w:val="hybridMultilevel"/>
    <w:tmpl w:val="1CC07B84"/>
    <w:lvl w:ilvl="0" w:tplc="0409000B">
      <w:start w:val="1"/>
      <w:numFmt w:val="bullet"/>
      <w:lvlText w:val=""/>
      <w:lvlJc w:val="left"/>
      <w:pPr>
        <w:ind w:left="780" w:hanging="360"/>
      </w:pPr>
      <w:rPr>
        <w:rFonts w:ascii="Wingdings" w:hAnsi="Wingdings"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9" w15:restartNumberingAfterBreak="0">
    <w:nsid w:val="773E4C05"/>
    <w:multiLevelType w:val="hybridMultilevel"/>
    <w:tmpl w:val="C11A8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B1E9D"/>
    <w:multiLevelType w:val="hybridMultilevel"/>
    <w:tmpl w:val="80BAE4BA"/>
    <w:lvl w:ilvl="0" w:tplc="01A2E24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37BA8"/>
    <w:multiLevelType w:val="hybridMultilevel"/>
    <w:tmpl w:val="1200E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95E3D"/>
    <w:multiLevelType w:val="multilevel"/>
    <w:tmpl w:val="3BCE9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7D6232"/>
    <w:multiLevelType w:val="multilevel"/>
    <w:tmpl w:val="C226A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A950963"/>
    <w:multiLevelType w:val="hybridMultilevel"/>
    <w:tmpl w:val="39CA639A"/>
    <w:lvl w:ilvl="0" w:tplc="FEBAE05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02963"/>
    <w:multiLevelType w:val="multilevel"/>
    <w:tmpl w:val="D3B2E9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F0D60B7"/>
    <w:multiLevelType w:val="multilevel"/>
    <w:tmpl w:val="0E506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1319345">
    <w:abstractNumId w:val="42"/>
  </w:num>
  <w:num w:numId="2" w16cid:durableId="1753620952">
    <w:abstractNumId w:val="0"/>
  </w:num>
  <w:num w:numId="3" w16cid:durableId="808938279">
    <w:abstractNumId w:val="20"/>
  </w:num>
  <w:num w:numId="4" w16cid:durableId="219294077">
    <w:abstractNumId w:val="9"/>
  </w:num>
  <w:num w:numId="5" w16cid:durableId="1684673789">
    <w:abstractNumId w:val="8"/>
  </w:num>
  <w:num w:numId="6" w16cid:durableId="242569426">
    <w:abstractNumId w:val="32"/>
  </w:num>
  <w:num w:numId="7" w16cid:durableId="68046377">
    <w:abstractNumId w:val="12"/>
  </w:num>
  <w:num w:numId="8" w16cid:durableId="1570653619">
    <w:abstractNumId w:val="37"/>
  </w:num>
  <w:num w:numId="9" w16cid:durableId="511990239">
    <w:abstractNumId w:val="45"/>
  </w:num>
  <w:num w:numId="10" w16cid:durableId="1173568599">
    <w:abstractNumId w:val="46"/>
  </w:num>
  <w:num w:numId="11" w16cid:durableId="1142884542">
    <w:abstractNumId w:val="16"/>
  </w:num>
  <w:num w:numId="12" w16cid:durableId="1724719615">
    <w:abstractNumId w:val="43"/>
  </w:num>
  <w:num w:numId="13" w16cid:durableId="1034617528">
    <w:abstractNumId w:val="22"/>
  </w:num>
  <w:num w:numId="14" w16cid:durableId="131212533">
    <w:abstractNumId w:val="11"/>
  </w:num>
  <w:num w:numId="15" w16cid:durableId="2053118461">
    <w:abstractNumId w:val="5"/>
  </w:num>
  <w:num w:numId="16" w16cid:durableId="1236163932">
    <w:abstractNumId w:val="29"/>
  </w:num>
  <w:num w:numId="17" w16cid:durableId="435178992">
    <w:abstractNumId w:val="36"/>
  </w:num>
  <w:num w:numId="18" w16cid:durableId="1077288305">
    <w:abstractNumId w:val="35"/>
  </w:num>
  <w:num w:numId="19" w16cid:durableId="1257326182">
    <w:abstractNumId w:val="4"/>
  </w:num>
  <w:num w:numId="20" w16cid:durableId="1528063627">
    <w:abstractNumId w:val="10"/>
  </w:num>
  <w:num w:numId="21" w16cid:durableId="545525460">
    <w:abstractNumId w:val="6"/>
  </w:num>
  <w:num w:numId="22" w16cid:durableId="1758088377">
    <w:abstractNumId w:val="2"/>
  </w:num>
  <w:num w:numId="23" w16cid:durableId="874586156">
    <w:abstractNumId w:val="38"/>
  </w:num>
  <w:num w:numId="24" w16cid:durableId="221330298">
    <w:abstractNumId w:val="3"/>
  </w:num>
  <w:num w:numId="25" w16cid:durableId="262228731">
    <w:abstractNumId w:val="34"/>
  </w:num>
  <w:num w:numId="26" w16cid:durableId="1553614133">
    <w:abstractNumId w:val="19"/>
  </w:num>
  <w:num w:numId="27" w16cid:durableId="376663882">
    <w:abstractNumId w:val="24"/>
  </w:num>
  <w:num w:numId="28" w16cid:durableId="1325352327">
    <w:abstractNumId w:val="3"/>
  </w:num>
  <w:num w:numId="29" w16cid:durableId="140314714">
    <w:abstractNumId w:val="38"/>
  </w:num>
  <w:num w:numId="30" w16cid:durableId="1865557453">
    <w:abstractNumId w:val="17"/>
  </w:num>
  <w:num w:numId="31" w16cid:durableId="794905773">
    <w:abstractNumId w:val="25"/>
  </w:num>
  <w:num w:numId="32" w16cid:durableId="1978365702">
    <w:abstractNumId w:val="1"/>
  </w:num>
  <w:num w:numId="33" w16cid:durableId="1119028820">
    <w:abstractNumId w:val="27"/>
  </w:num>
  <w:num w:numId="34" w16cid:durableId="625241468">
    <w:abstractNumId w:val="41"/>
  </w:num>
  <w:num w:numId="35" w16cid:durableId="318509986">
    <w:abstractNumId w:val="39"/>
  </w:num>
  <w:num w:numId="36" w16cid:durableId="2057124471">
    <w:abstractNumId w:val="15"/>
  </w:num>
  <w:num w:numId="37" w16cid:durableId="1909195112">
    <w:abstractNumId w:val="28"/>
  </w:num>
  <w:num w:numId="38" w16cid:durableId="211311127">
    <w:abstractNumId w:val="7"/>
  </w:num>
  <w:num w:numId="39" w16cid:durableId="771776749">
    <w:abstractNumId w:val="33"/>
  </w:num>
  <w:num w:numId="40" w16cid:durableId="358513709">
    <w:abstractNumId w:val="31"/>
  </w:num>
  <w:num w:numId="41" w16cid:durableId="1383745137">
    <w:abstractNumId w:val="30"/>
  </w:num>
  <w:num w:numId="42" w16cid:durableId="1228802294">
    <w:abstractNumId w:val="21"/>
  </w:num>
  <w:num w:numId="43" w16cid:durableId="345140209">
    <w:abstractNumId w:val="23"/>
  </w:num>
  <w:num w:numId="44" w16cid:durableId="513227110">
    <w:abstractNumId w:val="14"/>
  </w:num>
  <w:num w:numId="45" w16cid:durableId="116948246">
    <w:abstractNumId w:val="13"/>
  </w:num>
  <w:num w:numId="46" w16cid:durableId="166333251">
    <w:abstractNumId w:val="40"/>
  </w:num>
  <w:num w:numId="47" w16cid:durableId="1375884988">
    <w:abstractNumId w:val="18"/>
  </w:num>
  <w:num w:numId="48" w16cid:durableId="1984236024">
    <w:abstractNumId w:val="44"/>
  </w:num>
  <w:num w:numId="49" w16cid:durableId="44357666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ng Vandanet">
    <w15:presenceInfo w15:providerId="AD" w15:userId="S::hing.vandanet@rule.edu.kh::6f0c959b-447a-4dc1-b218-1c70ca372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E8"/>
    <w:rsid w:val="000B632E"/>
    <w:rsid w:val="00122A11"/>
    <w:rsid w:val="0018486D"/>
    <w:rsid w:val="0018610A"/>
    <w:rsid w:val="00206966"/>
    <w:rsid w:val="00331D90"/>
    <w:rsid w:val="003566E1"/>
    <w:rsid w:val="003C017F"/>
    <w:rsid w:val="003F2BFC"/>
    <w:rsid w:val="004365C2"/>
    <w:rsid w:val="00453782"/>
    <w:rsid w:val="00461998"/>
    <w:rsid w:val="004A3EB3"/>
    <w:rsid w:val="0058240B"/>
    <w:rsid w:val="00591AB0"/>
    <w:rsid w:val="005966B6"/>
    <w:rsid w:val="00646F64"/>
    <w:rsid w:val="00675AD3"/>
    <w:rsid w:val="006E192C"/>
    <w:rsid w:val="006E3567"/>
    <w:rsid w:val="007174E0"/>
    <w:rsid w:val="00761B67"/>
    <w:rsid w:val="00782F6A"/>
    <w:rsid w:val="007A0E1E"/>
    <w:rsid w:val="007C50D0"/>
    <w:rsid w:val="00821F50"/>
    <w:rsid w:val="00916C83"/>
    <w:rsid w:val="00996A12"/>
    <w:rsid w:val="00A11B82"/>
    <w:rsid w:val="00A61AEB"/>
    <w:rsid w:val="00A807BA"/>
    <w:rsid w:val="00AA4E55"/>
    <w:rsid w:val="00BA6B2D"/>
    <w:rsid w:val="00BB6811"/>
    <w:rsid w:val="00BC7DAC"/>
    <w:rsid w:val="00C50DE8"/>
    <w:rsid w:val="00C53C66"/>
    <w:rsid w:val="00C775A9"/>
    <w:rsid w:val="00CE76AE"/>
    <w:rsid w:val="00D14AD1"/>
    <w:rsid w:val="00D3148F"/>
    <w:rsid w:val="00D57D10"/>
    <w:rsid w:val="00DF22DA"/>
    <w:rsid w:val="00E0737C"/>
    <w:rsid w:val="00E2057F"/>
    <w:rsid w:val="00E25AD4"/>
    <w:rsid w:val="00E273EF"/>
    <w:rsid w:val="00E76B39"/>
    <w:rsid w:val="00E82871"/>
    <w:rsid w:val="00F33E17"/>
    <w:rsid w:val="00FE088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6B694"/>
  <w15:docId w15:val="{AACCE182-4E3D-4C0A-AAEF-E7CFF246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km-K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1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8486D"/>
    <w:pPr>
      <w:tabs>
        <w:tab w:val="center" w:pos="4680"/>
        <w:tab w:val="right" w:pos="9360"/>
      </w:tabs>
      <w:spacing w:line="240" w:lineRule="auto"/>
    </w:pPr>
    <w:rPr>
      <w:rFonts w:asciiTheme="minorHAnsi" w:eastAsiaTheme="minorHAnsi" w:hAnsiTheme="minorHAnsi" w:cstheme="minorBidi"/>
      <w:szCs w:val="36"/>
      <w:lang w:val="en-GB" w:eastAsia="en-US"/>
    </w:rPr>
  </w:style>
  <w:style w:type="character" w:customStyle="1" w:styleId="HeaderChar">
    <w:name w:val="Header Char"/>
    <w:basedOn w:val="DefaultParagraphFont"/>
    <w:link w:val="Header"/>
    <w:uiPriority w:val="99"/>
    <w:rsid w:val="0018486D"/>
    <w:rPr>
      <w:rFonts w:asciiTheme="minorHAnsi" w:eastAsiaTheme="minorHAnsi" w:hAnsiTheme="minorHAnsi" w:cstheme="minorBidi"/>
      <w:szCs w:val="36"/>
      <w:lang w:val="en-GB" w:eastAsia="en-US"/>
    </w:rPr>
  </w:style>
  <w:style w:type="paragraph" w:styleId="Footer">
    <w:name w:val="footer"/>
    <w:basedOn w:val="Normal"/>
    <w:link w:val="FooterChar"/>
    <w:uiPriority w:val="99"/>
    <w:unhideWhenUsed/>
    <w:qFormat/>
    <w:rsid w:val="0018486D"/>
    <w:pPr>
      <w:tabs>
        <w:tab w:val="center" w:pos="4680"/>
        <w:tab w:val="right" w:pos="9360"/>
      </w:tabs>
      <w:spacing w:line="240" w:lineRule="auto"/>
    </w:pPr>
    <w:rPr>
      <w:rFonts w:asciiTheme="minorHAnsi" w:eastAsiaTheme="minorHAnsi" w:hAnsiTheme="minorHAnsi" w:cstheme="minorBidi"/>
      <w:szCs w:val="36"/>
      <w:lang w:val="en-GB" w:eastAsia="en-US"/>
    </w:rPr>
  </w:style>
  <w:style w:type="character" w:customStyle="1" w:styleId="FooterChar">
    <w:name w:val="Footer Char"/>
    <w:basedOn w:val="DefaultParagraphFont"/>
    <w:link w:val="Footer"/>
    <w:uiPriority w:val="99"/>
    <w:rsid w:val="0018486D"/>
    <w:rPr>
      <w:rFonts w:asciiTheme="minorHAnsi" w:eastAsiaTheme="minorHAnsi" w:hAnsiTheme="minorHAnsi" w:cstheme="minorBidi"/>
      <w:szCs w:val="36"/>
      <w:lang w:val="en-GB" w:eastAsia="en-US"/>
    </w:rPr>
  </w:style>
  <w:style w:type="paragraph" w:styleId="ListParagraph">
    <w:name w:val="List Paragraph"/>
    <w:basedOn w:val="Normal"/>
    <w:uiPriority w:val="34"/>
    <w:qFormat/>
    <w:rsid w:val="004365C2"/>
    <w:pPr>
      <w:ind w:left="720"/>
      <w:contextualSpacing/>
    </w:pPr>
    <w:rPr>
      <w:szCs w:val="36"/>
    </w:rPr>
  </w:style>
  <w:style w:type="paragraph" w:styleId="FootnoteText">
    <w:name w:val="footnote text"/>
    <w:basedOn w:val="Normal"/>
    <w:link w:val="FootnoteTextChar"/>
    <w:uiPriority w:val="99"/>
    <w:semiHidden/>
    <w:unhideWhenUsed/>
    <w:rsid w:val="00BC7DAC"/>
    <w:pPr>
      <w:spacing w:line="240" w:lineRule="auto"/>
    </w:pPr>
    <w:rPr>
      <w:rFonts w:asciiTheme="minorHAnsi" w:eastAsiaTheme="minorHAnsi" w:hAnsiTheme="minorHAnsi" w:cs="Arial Unicode MS"/>
      <w:sz w:val="20"/>
      <w:szCs w:val="32"/>
      <w:lang w:val="en-US" w:eastAsia="en-US"/>
    </w:rPr>
  </w:style>
  <w:style w:type="character" w:customStyle="1" w:styleId="FootnoteTextChar">
    <w:name w:val="Footnote Text Char"/>
    <w:basedOn w:val="DefaultParagraphFont"/>
    <w:link w:val="FootnoteText"/>
    <w:uiPriority w:val="99"/>
    <w:semiHidden/>
    <w:rsid w:val="00BC7DAC"/>
    <w:rPr>
      <w:rFonts w:asciiTheme="minorHAnsi" w:eastAsiaTheme="minorHAnsi" w:hAnsiTheme="minorHAnsi" w:cs="Arial Unicode MS"/>
      <w:sz w:val="20"/>
      <w:szCs w:val="32"/>
      <w:lang w:val="en-US" w:eastAsia="en-US"/>
    </w:rPr>
  </w:style>
  <w:style w:type="character" w:styleId="FootnoteReference">
    <w:name w:val="footnote reference"/>
    <w:basedOn w:val="DefaultParagraphFont"/>
    <w:uiPriority w:val="99"/>
    <w:semiHidden/>
    <w:unhideWhenUsed/>
    <w:rsid w:val="00BC7DAC"/>
    <w:rPr>
      <w:vertAlign w:val="superscript"/>
    </w:rPr>
  </w:style>
  <w:style w:type="table" w:customStyle="1" w:styleId="GridTable5Dark-Accent11">
    <w:name w:val="Grid Table 5 Dark - Accent 11"/>
    <w:basedOn w:val="TableNormal"/>
    <w:uiPriority w:val="50"/>
    <w:rsid w:val="00BC7DAC"/>
    <w:pPr>
      <w:spacing w:line="240" w:lineRule="auto"/>
    </w:pPr>
    <w:rPr>
      <w:rFonts w:asciiTheme="minorHAnsi" w:eastAsiaTheme="minorHAnsi" w:hAnsiTheme="minorHAnsi" w:cstheme="minorBidi"/>
      <w:sz w:val="24"/>
      <w:szCs w:val="24"/>
      <w:lang w:val="en-US" w:eastAsia="en-US"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Hyperlink">
    <w:name w:val="Hyperlink"/>
    <w:basedOn w:val="DefaultParagraphFont"/>
    <w:uiPriority w:val="99"/>
    <w:unhideWhenUsed/>
    <w:rsid w:val="00A807BA"/>
    <w:rPr>
      <w:color w:val="0000FF" w:themeColor="hyperlink"/>
      <w:u w:val="single"/>
    </w:rPr>
  </w:style>
  <w:style w:type="character" w:customStyle="1" w:styleId="UnresolvedMention1">
    <w:name w:val="Unresolved Mention1"/>
    <w:basedOn w:val="DefaultParagraphFont"/>
    <w:uiPriority w:val="99"/>
    <w:semiHidden/>
    <w:unhideWhenUsed/>
    <w:rsid w:val="00A807BA"/>
    <w:rPr>
      <w:color w:val="605E5C"/>
      <w:shd w:val="clear" w:color="auto" w:fill="E1DFDD"/>
    </w:rPr>
  </w:style>
  <w:style w:type="character" w:styleId="CommentReference">
    <w:name w:val="annotation reference"/>
    <w:basedOn w:val="DefaultParagraphFont"/>
    <w:uiPriority w:val="99"/>
    <w:semiHidden/>
    <w:unhideWhenUsed/>
    <w:rsid w:val="00A61AEB"/>
    <w:rPr>
      <w:sz w:val="18"/>
      <w:szCs w:val="18"/>
    </w:rPr>
  </w:style>
  <w:style w:type="paragraph" w:styleId="CommentText">
    <w:name w:val="annotation text"/>
    <w:basedOn w:val="Normal"/>
    <w:link w:val="CommentTextChar"/>
    <w:uiPriority w:val="99"/>
    <w:semiHidden/>
    <w:unhideWhenUsed/>
    <w:rsid w:val="00A61AEB"/>
    <w:pPr>
      <w:spacing w:line="240" w:lineRule="auto"/>
    </w:pPr>
    <w:rPr>
      <w:sz w:val="24"/>
      <w:szCs w:val="24"/>
    </w:rPr>
  </w:style>
  <w:style w:type="character" w:customStyle="1" w:styleId="CommentTextChar">
    <w:name w:val="Comment Text Char"/>
    <w:basedOn w:val="DefaultParagraphFont"/>
    <w:link w:val="CommentText"/>
    <w:uiPriority w:val="99"/>
    <w:semiHidden/>
    <w:rsid w:val="00A61AEB"/>
    <w:rPr>
      <w:sz w:val="24"/>
      <w:szCs w:val="24"/>
    </w:rPr>
  </w:style>
  <w:style w:type="paragraph" w:styleId="CommentSubject">
    <w:name w:val="annotation subject"/>
    <w:basedOn w:val="CommentText"/>
    <w:next w:val="CommentText"/>
    <w:link w:val="CommentSubjectChar"/>
    <w:uiPriority w:val="99"/>
    <w:semiHidden/>
    <w:unhideWhenUsed/>
    <w:rsid w:val="00A61AEB"/>
    <w:rPr>
      <w:b/>
      <w:bCs/>
      <w:sz w:val="20"/>
      <w:szCs w:val="20"/>
    </w:rPr>
  </w:style>
  <w:style w:type="character" w:customStyle="1" w:styleId="CommentSubjectChar">
    <w:name w:val="Comment Subject Char"/>
    <w:basedOn w:val="CommentTextChar"/>
    <w:link w:val="CommentSubject"/>
    <w:uiPriority w:val="99"/>
    <w:semiHidden/>
    <w:rsid w:val="00A61AEB"/>
    <w:rPr>
      <w:b/>
      <w:bCs/>
      <w:sz w:val="20"/>
      <w:szCs w:val="20"/>
    </w:rPr>
  </w:style>
  <w:style w:type="paragraph" w:styleId="BalloonText">
    <w:name w:val="Balloon Text"/>
    <w:basedOn w:val="Normal"/>
    <w:link w:val="BalloonTextChar"/>
    <w:uiPriority w:val="99"/>
    <w:semiHidden/>
    <w:unhideWhenUsed/>
    <w:rsid w:val="00A61AE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AEB"/>
    <w:rPr>
      <w:rFonts w:ascii="Lucida Grande" w:hAnsi="Lucida Grande" w:cs="Lucida Grande"/>
      <w:sz w:val="18"/>
      <w:szCs w:val="18"/>
    </w:rPr>
  </w:style>
  <w:style w:type="table" w:styleId="TableGrid">
    <w:name w:val="Table Grid"/>
    <w:basedOn w:val="TableNormal"/>
    <w:uiPriority w:val="39"/>
    <w:rsid w:val="00646F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624">
      <w:bodyDiv w:val="1"/>
      <w:marLeft w:val="0"/>
      <w:marRight w:val="0"/>
      <w:marTop w:val="0"/>
      <w:marBottom w:val="0"/>
      <w:divBdr>
        <w:top w:val="none" w:sz="0" w:space="0" w:color="auto"/>
        <w:left w:val="none" w:sz="0" w:space="0" w:color="auto"/>
        <w:bottom w:val="none" w:sz="0" w:space="0" w:color="auto"/>
        <w:right w:val="none" w:sz="0" w:space="0" w:color="auto"/>
      </w:divBdr>
    </w:div>
    <w:div w:id="762651813">
      <w:bodyDiv w:val="1"/>
      <w:marLeft w:val="0"/>
      <w:marRight w:val="0"/>
      <w:marTop w:val="0"/>
      <w:marBottom w:val="0"/>
      <w:divBdr>
        <w:top w:val="none" w:sz="0" w:space="0" w:color="auto"/>
        <w:left w:val="none" w:sz="0" w:space="0" w:color="auto"/>
        <w:bottom w:val="none" w:sz="0" w:space="0" w:color="auto"/>
        <w:right w:val="none" w:sz="0" w:space="0" w:color="auto"/>
      </w:divBdr>
    </w:div>
    <w:div w:id="936868045">
      <w:bodyDiv w:val="1"/>
      <w:marLeft w:val="0"/>
      <w:marRight w:val="0"/>
      <w:marTop w:val="0"/>
      <w:marBottom w:val="0"/>
      <w:divBdr>
        <w:top w:val="none" w:sz="0" w:space="0" w:color="auto"/>
        <w:left w:val="none" w:sz="0" w:space="0" w:color="auto"/>
        <w:bottom w:val="none" w:sz="0" w:space="0" w:color="auto"/>
        <w:right w:val="none" w:sz="0" w:space="0" w:color="auto"/>
      </w:divBdr>
    </w:div>
    <w:div w:id="1204290520">
      <w:bodyDiv w:val="1"/>
      <w:marLeft w:val="0"/>
      <w:marRight w:val="0"/>
      <w:marTop w:val="0"/>
      <w:marBottom w:val="0"/>
      <w:divBdr>
        <w:top w:val="none" w:sz="0" w:space="0" w:color="auto"/>
        <w:left w:val="none" w:sz="0" w:space="0" w:color="auto"/>
        <w:bottom w:val="none" w:sz="0" w:space="0" w:color="auto"/>
        <w:right w:val="none" w:sz="0" w:space="0" w:color="auto"/>
      </w:divBdr>
    </w:div>
    <w:div w:id="147529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ms.com.kh/central/detail/102901" TargetMode="External"/><Relationship Id="rId1" Type="http://schemas.openxmlformats.org/officeDocument/2006/relationships/hyperlink" Target="https://www.cambodiadaily.com/2020/11/14/16/32/50748/?amp_marku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2034-7B70-4C7E-9D03-DB8411FC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4843</Words>
  <Characters>27609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dc:creator>
  <cp:lastModifiedBy>L. Chansopheavy</cp:lastModifiedBy>
  <cp:revision>2</cp:revision>
  <cp:lastPrinted>2021-08-19T16:37:00Z</cp:lastPrinted>
  <dcterms:created xsi:type="dcterms:W3CDTF">2022-10-18T09:25:00Z</dcterms:created>
  <dcterms:modified xsi:type="dcterms:W3CDTF">2022-10-18T09:25:00Z</dcterms:modified>
</cp:coreProperties>
</file>